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BE0" w:rsidRDefault="00E12BE0">
      <w:pPr>
        <w:pStyle w:val="a3"/>
        <w:spacing w:before="36"/>
        <w:rPr>
          <w:sz w:val="20"/>
        </w:rPr>
      </w:pPr>
    </w:p>
    <w:p w:rsidR="00E12BE0" w:rsidRDefault="00E12BE0">
      <w:pPr>
        <w:pStyle w:val="a3"/>
        <w:rPr>
          <w:sz w:val="20"/>
        </w:rPr>
        <w:sectPr w:rsidR="00E12BE0">
          <w:footerReference w:type="default" r:id="rId7"/>
          <w:type w:val="continuous"/>
          <w:pgSz w:w="16840" w:h="11910" w:orient="landscape"/>
          <w:pgMar w:top="1340" w:right="1559" w:bottom="580" w:left="992" w:header="0" w:footer="380" w:gutter="0"/>
          <w:pgNumType w:start="1"/>
          <w:cols w:space="720"/>
        </w:sectPr>
      </w:pPr>
    </w:p>
    <w:p w:rsidR="00E12BE0" w:rsidRDefault="00D47E92">
      <w:pPr>
        <w:pStyle w:val="a3"/>
        <w:spacing w:line="278" w:lineRule="auto"/>
        <w:ind w:left="2121" w:right="2021" w:firstLine="2"/>
        <w:jc w:val="center"/>
      </w:pPr>
      <w:r>
        <w:lastRenderedPageBreak/>
        <w:t xml:space="preserve">7 класс </w:t>
      </w:r>
      <w:r>
        <w:rPr>
          <w:spacing w:val="-2"/>
        </w:rPr>
        <w:t>ОБЩЕСТВОЗНАНИЕ</w:t>
      </w:r>
    </w:p>
    <w:p w:rsidR="00E12BE0" w:rsidRDefault="00D47E92">
      <w:pPr>
        <w:pStyle w:val="1"/>
        <w:spacing w:before="233" w:line="240" w:lineRule="auto"/>
        <w:ind w:left="96"/>
        <w:jc w:val="center"/>
      </w:pPr>
      <w:r>
        <w:t>Демонстрационный</w:t>
      </w:r>
      <w:r>
        <w:rPr>
          <w:spacing w:val="-11"/>
        </w:rPr>
        <w:t xml:space="preserve"> </w:t>
      </w:r>
      <w:r>
        <w:rPr>
          <w:spacing w:val="-2"/>
        </w:rPr>
        <w:t>вариант</w:t>
      </w:r>
    </w:p>
    <w:p w:rsidR="00E12BE0" w:rsidRDefault="00D47E92">
      <w:pPr>
        <w:pStyle w:val="a3"/>
        <w:spacing w:before="240"/>
        <w:ind w:left="96" w:right="1"/>
        <w:jc w:val="center"/>
      </w:pPr>
      <w:r>
        <w:t>ИНСТРУКЦИЯ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:rsidR="00E12BE0" w:rsidRDefault="00D47E92">
      <w:pPr>
        <w:pStyle w:val="a3"/>
        <w:spacing w:before="120" w:line="276" w:lineRule="auto"/>
        <w:ind w:left="141" w:right="38" w:firstLine="707"/>
        <w:jc w:val="both"/>
      </w:pPr>
      <w:r>
        <w:t>На выполнение региональной диагностической работы по обществознанию отводится 30 минут. Работа содержит 15 заданий.</w:t>
      </w:r>
    </w:p>
    <w:p w:rsidR="00E12BE0" w:rsidRDefault="00D47E92">
      <w:pPr>
        <w:pStyle w:val="a3"/>
        <w:spacing w:line="276" w:lineRule="auto"/>
        <w:ind w:left="140" w:right="39" w:firstLine="708"/>
        <w:jc w:val="both"/>
      </w:pPr>
      <w:r>
        <w:t xml:space="preserve">Ответы к заданиям 1, 3. 4, 5, 6, 8, 9, 10, 11, 13, 14 записываются в виде одной цифры, которая соответствует номеру правильного ответа. Ответом к заданиям 2, 7, 12, 15 является последовательность </w:t>
      </w:r>
      <w:r>
        <w:rPr>
          <w:spacing w:val="-2"/>
        </w:rPr>
        <w:t>цифр.</w:t>
      </w:r>
    </w:p>
    <w:p w:rsidR="00E12BE0" w:rsidRDefault="00D47E92">
      <w:pPr>
        <w:pStyle w:val="a3"/>
        <w:spacing w:line="276" w:lineRule="auto"/>
        <w:ind w:left="140" w:right="40" w:firstLine="707"/>
        <w:jc w:val="both"/>
      </w:pPr>
      <w:r>
        <w:t>При необходимости можно пользоваться черновиком. Записи в черновике проверяться и оцениваться не будут.</w:t>
      </w:r>
    </w:p>
    <w:p w:rsidR="00E12BE0" w:rsidRDefault="00D47E92">
      <w:pPr>
        <w:pStyle w:val="a3"/>
        <w:ind w:left="140" w:right="41" w:firstLine="707"/>
        <w:jc w:val="both"/>
      </w:pPr>
      <w:r>
        <w:t>Рекомендуем выполнять задания в том порядке,</w:t>
      </w:r>
      <w:r>
        <w:rPr>
          <w:spacing w:val="40"/>
        </w:rPr>
        <w:t xml:space="preserve"> </w:t>
      </w:r>
      <w:r>
        <w:t>в котором они даны.</w:t>
      </w:r>
    </w:p>
    <w:p w:rsidR="00E12BE0" w:rsidRDefault="00D47E92">
      <w:pPr>
        <w:pStyle w:val="a3"/>
        <w:spacing w:before="1" w:line="276" w:lineRule="auto"/>
        <w:ind w:left="140" w:right="38" w:firstLine="707"/>
        <w:jc w:val="both"/>
      </w:pPr>
      <w:r>
        <w:t>Для экономии времени пропускайте задание, которое не получается выполнить сразу, и переходите</w:t>
      </w:r>
      <w:r>
        <w:rPr>
          <w:spacing w:val="40"/>
        </w:rPr>
        <w:t xml:space="preserve"> </w:t>
      </w:r>
      <w:r>
        <w:t>к следующему. Постарайтесь выполнить как можно больше заданий.</w:t>
      </w:r>
    </w:p>
    <w:p w:rsidR="00E12BE0" w:rsidRDefault="00D47E92">
      <w:pPr>
        <w:pStyle w:val="1"/>
      </w:pPr>
      <w:r>
        <w:rPr>
          <w:b w:val="0"/>
        </w:rPr>
        <w:br w:type="column"/>
      </w:r>
      <w:r>
        <w:lastRenderedPageBreak/>
        <w:t>Задание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E12BE0" w:rsidRDefault="00D47E92">
      <w:pPr>
        <w:pStyle w:val="a3"/>
        <w:ind w:left="140" w:right="141"/>
        <w:jc w:val="both"/>
      </w:pPr>
      <w:r>
        <w:t>Верны ли следующие суждения о традиционных российских духовно-нравственных ценностях?</w:t>
      </w:r>
    </w:p>
    <w:p w:rsidR="00E12BE0" w:rsidRDefault="00D47E92">
      <w:pPr>
        <w:pStyle w:val="a3"/>
        <w:spacing w:before="119"/>
        <w:ind w:left="140" w:right="137" w:firstLine="566"/>
        <w:jc w:val="both"/>
      </w:pPr>
      <w:r>
        <w:t xml:space="preserve">А. К традиционным российским духовно- нравственным ценностям относятся жизнь, достоинство, права и свободы человека, патриотизм, </w:t>
      </w:r>
      <w:r>
        <w:rPr>
          <w:spacing w:val="-2"/>
        </w:rPr>
        <w:t>гражданственность.</w:t>
      </w:r>
    </w:p>
    <w:p w:rsidR="00E12BE0" w:rsidRDefault="00D47E92">
      <w:pPr>
        <w:pStyle w:val="a3"/>
        <w:ind w:left="140" w:right="138" w:firstLine="566"/>
        <w:jc w:val="both"/>
      </w:pPr>
      <w:r>
        <w:t xml:space="preserve">Б. К традиционным российским духовно- нравственным ценностям относятся высокие нравственные идеалы, крепкая семья, созидательный </w:t>
      </w:r>
      <w:r>
        <w:rPr>
          <w:spacing w:val="-2"/>
        </w:rPr>
        <w:t>труд.</w:t>
      </w:r>
    </w:p>
    <w:p w:rsidR="00E12BE0" w:rsidRDefault="00E12BE0">
      <w:pPr>
        <w:pStyle w:val="a3"/>
      </w:pPr>
    </w:p>
    <w:p w:rsidR="00E12BE0" w:rsidRDefault="00D47E92">
      <w:pPr>
        <w:pStyle w:val="a4"/>
        <w:numPr>
          <w:ilvl w:val="0"/>
          <w:numId w:val="11"/>
        </w:numPr>
        <w:tabs>
          <w:tab w:val="left" w:pos="1010"/>
        </w:tabs>
        <w:spacing w:before="1" w:line="322" w:lineRule="exact"/>
        <w:ind w:left="1010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E12BE0" w:rsidRDefault="00D47E92">
      <w:pPr>
        <w:pStyle w:val="a4"/>
        <w:numPr>
          <w:ilvl w:val="0"/>
          <w:numId w:val="11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E12BE0" w:rsidRDefault="00D47E92">
      <w:pPr>
        <w:pStyle w:val="a4"/>
        <w:numPr>
          <w:ilvl w:val="0"/>
          <w:numId w:val="11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E12BE0" w:rsidRDefault="00D47E92">
      <w:pPr>
        <w:pStyle w:val="a4"/>
        <w:numPr>
          <w:ilvl w:val="0"/>
          <w:numId w:val="11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оба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E12BE0" w:rsidRDefault="00D47E92">
      <w:pPr>
        <w:spacing w:before="321"/>
        <w:ind w:left="140"/>
        <w:jc w:val="both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71"/>
        </w:tabs>
        <w:spacing w:before="242"/>
        <w:ind w:left="140"/>
        <w:jc w:val="both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  <w:jc w:val="both"/>
        <w:sectPr w:rsidR="00E12BE0">
          <w:type w:val="continuous"/>
          <w:pgSz w:w="16840" w:h="11910" w:orient="landscape"/>
          <w:pgMar w:top="1340" w:right="1559" w:bottom="580" w:left="992" w:header="0" w:footer="380" w:gutter="0"/>
          <w:cols w:num="2" w:space="720" w:equalWidth="0">
            <w:col w:w="6833" w:space="524"/>
            <w:col w:w="6932"/>
          </w:cols>
        </w:sectPr>
      </w:pPr>
    </w:p>
    <w:p w:rsidR="00E12BE0" w:rsidRDefault="00D47E92">
      <w:pPr>
        <w:spacing w:line="322" w:lineRule="exact"/>
        <w:ind w:left="2480"/>
        <w:rPr>
          <w:b/>
          <w:i/>
          <w:sz w:val="28"/>
        </w:rPr>
      </w:pPr>
      <w:r>
        <w:rPr>
          <w:b/>
          <w:i/>
          <w:sz w:val="28"/>
        </w:rPr>
        <w:lastRenderedPageBreak/>
        <w:t>Желаем</w:t>
      </w:r>
      <w:r>
        <w:rPr>
          <w:b/>
          <w:i/>
          <w:spacing w:val="-2"/>
          <w:sz w:val="28"/>
        </w:rPr>
        <w:t xml:space="preserve"> успеха!</w:t>
      </w:r>
    </w:p>
    <w:p w:rsidR="00E12BE0" w:rsidRDefault="00E12BE0">
      <w:pPr>
        <w:spacing w:line="322" w:lineRule="exact"/>
        <w:rPr>
          <w:b/>
          <w:i/>
          <w:sz w:val="28"/>
        </w:rPr>
        <w:sectPr w:rsidR="00E12BE0">
          <w:type w:val="continuous"/>
          <w:pgSz w:w="16840" w:h="11910" w:orient="landscape"/>
          <w:pgMar w:top="1340" w:right="1559" w:bottom="580" w:left="992" w:header="0" w:footer="380" w:gutter="0"/>
          <w:cols w:space="720"/>
        </w:sectPr>
      </w:pPr>
    </w:p>
    <w:p w:rsidR="00E12BE0" w:rsidRDefault="00E12BE0">
      <w:pPr>
        <w:pStyle w:val="a3"/>
        <w:spacing w:before="36"/>
        <w:rPr>
          <w:b/>
          <w:i/>
          <w:sz w:val="20"/>
        </w:rPr>
      </w:pPr>
    </w:p>
    <w:p w:rsidR="00E12BE0" w:rsidRDefault="00E12BE0">
      <w:pPr>
        <w:pStyle w:val="a3"/>
        <w:rPr>
          <w:b/>
          <w:i/>
          <w:sz w:val="20"/>
        </w:rPr>
        <w:sectPr w:rsidR="00E12BE0">
          <w:pgSz w:w="16840" w:h="11910" w:orient="landscape"/>
          <w:pgMar w:top="1340" w:right="1559" w:bottom="580" w:left="992" w:header="0" w:footer="380" w:gutter="0"/>
          <w:cols w:space="720"/>
        </w:sectPr>
      </w:pPr>
    </w:p>
    <w:p w:rsidR="00E12BE0" w:rsidRDefault="00D47E92">
      <w:pPr>
        <w:pStyle w:val="1"/>
        <w:rPr>
          <w:b w:val="0"/>
        </w:rPr>
      </w:pPr>
      <w:r>
        <w:lastRenderedPageBreak/>
        <w:t>Задание</w:t>
      </w:r>
      <w:r>
        <w:rPr>
          <w:spacing w:val="-4"/>
        </w:rPr>
        <w:t xml:space="preserve"> </w:t>
      </w:r>
      <w:r>
        <w:rPr>
          <w:spacing w:val="-5"/>
        </w:rPr>
        <w:t>2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spacing w:line="322" w:lineRule="exact"/>
        <w:ind w:left="140"/>
        <w:jc w:val="both"/>
      </w:pPr>
      <w:r>
        <w:t>Выберите</w:t>
      </w:r>
      <w:r>
        <w:rPr>
          <w:spacing w:val="-9"/>
        </w:rPr>
        <w:t xml:space="preserve"> </w:t>
      </w:r>
      <w:r>
        <w:t>верные</w:t>
      </w:r>
      <w:r>
        <w:rPr>
          <w:spacing w:val="-7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rPr>
          <w:spacing w:val="-2"/>
        </w:rPr>
        <w:t>нормах.</w:t>
      </w:r>
    </w:p>
    <w:p w:rsidR="00E12BE0" w:rsidRDefault="00D47E92">
      <w:pPr>
        <w:pStyle w:val="a4"/>
        <w:numPr>
          <w:ilvl w:val="0"/>
          <w:numId w:val="10"/>
        </w:numPr>
        <w:tabs>
          <w:tab w:val="left" w:pos="1117"/>
        </w:tabs>
        <w:ind w:right="38" w:firstLine="566"/>
        <w:jc w:val="both"/>
        <w:rPr>
          <w:sz w:val="28"/>
        </w:rPr>
      </w:pPr>
      <w:r>
        <w:rPr>
          <w:sz w:val="28"/>
        </w:rPr>
        <w:t>Обычаи от других видов социальных норм отличаются тем, что в них всегда выражаются представления людей о хорошем или плохом, о добре</w:t>
      </w:r>
      <w:r>
        <w:rPr>
          <w:spacing w:val="40"/>
          <w:sz w:val="28"/>
        </w:rPr>
        <w:t xml:space="preserve"> </w:t>
      </w:r>
      <w:r>
        <w:rPr>
          <w:sz w:val="28"/>
        </w:rPr>
        <w:t>и зле.</w:t>
      </w:r>
    </w:p>
    <w:p w:rsidR="00E12BE0" w:rsidRDefault="00D47E92">
      <w:pPr>
        <w:pStyle w:val="a4"/>
        <w:numPr>
          <w:ilvl w:val="0"/>
          <w:numId w:val="10"/>
        </w:numPr>
        <w:tabs>
          <w:tab w:val="left" w:pos="1239"/>
          <w:tab w:val="left" w:pos="3015"/>
          <w:tab w:val="left" w:pos="4109"/>
          <w:tab w:val="left" w:pos="5792"/>
        </w:tabs>
        <w:spacing w:before="1"/>
        <w:ind w:right="39" w:firstLine="566"/>
        <w:rPr>
          <w:sz w:val="28"/>
        </w:rPr>
      </w:pPr>
      <w:r>
        <w:rPr>
          <w:spacing w:val="-2"/>
          <w:sz w:val="28"/>
        </w:rPr>
        <w:t>Социальные</w:t>
      </w:r>
      <w:r>
        <w:rPr>
          <w:sz w:val="28"/>
        </w:rPr>
        <w:tab/>
      </w:r>
      <w:r>
        <w:rPr>
          <w:spacing w:val="-4"/>
          <w:sz w:val="28"/>
        </w:rPr>
        <w:t>нормы</w:t>
      </w:r>
      <w:r>
        <w:rPr>
          <w:sz w:val="28"/>
        </w:rPr>
        <w:tab/>
      </w:r>
      <w:r>
        <w:rPr>
          <w:spacing w:val="-2"/>
          <w:sz w:val="28"/>
        </w:rPr>
        <w:t>закрепляют</w:t>
      </w:r>
      <w:r>
        <w:rPr>
          <w:sz w:val="28"/>
        </w:rPr>
        <w:tab/>
      </w:r>
      <w:r>
        <w:rPr>
          <w:spacing w:val="-2"/>
          <w:sz w:val="28"/>
        </w:rPr>
        <w:t xml:space="preserve">образцы </w:t>
      </w:r>
      <w:r>
        <w:rPr>
          <w:sz w:val="28"/>
        </w:rPr>
        <w:t>принятого в обществе поведения.</w:t>
      </w:r>
    </w:p>
    <w:p w:rsidR="00E12BE0" w:rsidRDefault="00D47E92">
      <w:pPr>
        <w:pStyle w:val="a4"/>
        <w:numPr>
          <w:ilvl w:val="0"/>
          <w:numId w:val="10"/>
        </w:numPr>
        <w:tabs>
          <w:tab w:val="left" w:pos="1215"/>
          <w:tab w:val="left" w:pos="2286"/>
          <w:tab w:val="left" w:pos="4042"/>
          <w:tab w:val="left" w:pos="5074"/>
        </w:tabs>
        <w:ind w:right="38" w:firstLine="566"/>
        <w:rPr>
          <w:sz w:val="28"/>
        </w:rPr>
      </w:pPr>
      <w:r>
        <w:rPr>
          <w:spacing w:val="-2"/>
          <w:sz w:val="28"/>
        </w:rPr>
        <w:t>Любая</w:t>
      </w:r>
      <w:r>
        <w:rPr>
          <w:sz w:val="28"/>
        </w:rPr>
        <w:tab/>
      </w: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4"/>
          <w:sz w:val="28"/>
        </w:rPr>
        <w:t>может</w:t>
      </w:r>
      <w:r>
        <w:rPr>
          <w:sz w:val="28"/>
        </w:rPr>
        <w:tab/>
      </w:r>
      <w:r>
        <w:rPr>
          <w:spacing w:val="-2"/>
          <w:sz w:val="28"/>
        </w:rPr>
        <w:t xml:space="preserve">устанавливать </w:t>
      </w:r>
      <w:r>
        <w:rPr>
          <w:sz w:val="28"/>
        </w:rPr>
        <w:t>нормы права.</w:t>
      </w:r>
    </w:p>
    <w:p w:rsidR="00E12BE0" w:rsidRDefault="00D47E92">
      <w:pPr>
        <w:pStyle w:val="a4"/>
        <w:numPr>
          <w:ilvl w:val="0"/>
          <w:numId w:val="10"/>
        </w:numPr>
        <w:tabs>
          <w:tab w:val="left" w:pos="1376"/>
          <w:tab w:val="left" w:pos="2749"/>
          <w:tab w:val="left" w:pos="4623"/>
          <w:tab w:val="left" w:pos="5672"/>
        </w:tabs>
        <w:ind w:right="41" w:firstLine="566"/>
        <w:rPr>
          <w:sz w:val="28"/>
        </w:rPr>
      </w:pPr>
      <w:r>
        <w:rPr>
          <w:spacing w:val="-2"/>
          <w:sz w:val="28"/>
        </w:rPr>
        <w:t>Видами</w:t>
      </w:r>
      <w:r>
        <w:rPr>
          <w:sz w:val="28"/>
        </w:rPr>
        <w:tab/>
      </w:r>
      <w:r>
        <w:rPr>
          <w:spacing w:val="-2"/>
          <w:sz w:val="28"/>
        </w:rPr>
        <w:t>социальных</w:t>
      </w:r>
      <w:r>
        <w:rPr>
          <w:sz w:val="28"/>
        </w:rPr>
        <w:tab/>
      </w:r>
      <w:r>
        <w:rPr>
          <w:spacing w:val="-4"/>
          <w:sz w:val="28"/>
        </w:rPr>
        <w:t>норм</w:t>
      </w:r>
      <w:r>
        <w:rPr>
          <w:sz w:val="28"/>
        </w:rPr>
        <w:tab/>
      </w:r>
      <w:r>
        <w:rPr>
          <w:spacing w:val="-2"/>
          <w:sz w:val="28"/>
        </w:rPr>
        <w:t xml:space="preserve">являются </w:t>
      </w:r>
      <w:r>
        <w:rPr>
          <w:sz w:val="28"/>
        </w:rPr>
        <w:t>религиозные, правовые, моральные нормы.</w:t>
      </w:r>
    </w:p>
    <w:p w:rsidR="00E12BE0" w:rsidRDefault="00D47E92">
      <w:pPr>
        <w:tabs>
          <w:tab w:val="left" w:pos="1585"/>
          <w:tab w:val="left" w:pos="2669"/>
          <w:tab w:val="left" w:pos="3300"/>
          <w:tab w:val="left" w:pos="4769"/>
          <w:tab w:val="left" w:pos="5951"/>
        </w:tabs>
        <w:spacing w:before="119"/>
        <w:ind w:left="140" w:right="39" w:hanging="1"/>
        <w:rPr>
          <w:i/>
          <w:sz w:val="28"/>
        </w:rPr>
      </w:pPr>
      <w:r>
        <w:rPr>
          <w:i/>
          <w:spacing w:val="-2"/>
          <w:sz w:val="28"/>
        </w:rPr>
        <w:t>Запишите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цифры,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под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которыми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указаны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верные суждения.</w:t>
      </w:r>
    </w:p>
    <w:p w:rsidR="00E12BE0" w:rsidRDefault="00D47E92">
      <w:pPr>
        <w:pStyle w:val="a3"/>
        <w:tabs>
          <w:tab w:val="left" w:pos="4771"/>
        </w:tabs>
        <w:spacing w:before="239"/>
        <w:ind w:left="140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  <w:spacing w:before="321"/>
      </w:pPr>
    </w:p>
    <w:p w:rsidR="00E12BE0" w:rsidRDefault="00D47E92">
      <w:pPr>
        <w:pStyle w:val="1"/>
        <w:spacing w:before="0" w:line="240" w:lineRule="auto"/>
        <w:rPr>
          <w:b w:val="0"/>
        </w:rPr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3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spacing w:before="3"/>
        <w:ind w:left="140" w:right="39"/>
        <w:jc w:val="both"/>
      </w:pPr>
      <w:r>
        <w:t xml:space="preserve">Как называют форму (область) духовной культуры, в которой находят отражение нравственные нормы и оценки поведения человека, группы или общества в </w:t>
      </w:r>
      <w:r>
        <w:rPr>
          <w:spacing w:val="-2"/>
        </w:rPr>
        <w:t>целом?</w:t>
      </w:r>
    </w:p>
    <w:p w:rsidR="00E12BE0" w:rsidRDefault="00E12BE0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648"/>
        <w:gridCol w:w="1810"/>
        <w:gridCol w:w="597"/>
        <w:gridCol w:w="1388"/>
      </w:tblGrid>
      <w:tr w:rsidR="00E12BE0">
        <w:trPr>
          <w:trHeight w:val="316"/>
        </w:trPr>
        <w:tc>
          <w:tcPr>
            <w:tcW w:w="648" w:type="dxa"/>
          </w:tcPr>
          <w:p w:rsidR="00E12BE0" w:rsidRDefault="00D47E92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1810" w:type="dxa"/>
          </w:tcPr>
          <w:p w:rsidR="00E12BE0" w:rsidRDefault="00D47E92">
            <w:pPr>
              <w:pStyle w:val="TableParagraph"/>
              <w:spacing w:line="296" w:lineRule="exact"/>
              <w:ind w:left="362"/>
              <w:rPr>
                <w:sz w:val="28"/>
              </w:rPr>
            </w:pPr>
            <w:r>
              <w:rPr>
                <w:spacing w:val="-2"/>
                <w:sz w:val="28"/>
              </w:rPr>
              <w:t>мораль</w:t>
            </w:r>
          </w:p>
        </w:tc>
        <w:tc>
          <w:tcPr>
            <w:tcW w:w="597" w:type="dxa"/>
          </w:tcPr>
          <w:p w:rsidR="00E12BE0" w:rsidRDefault="00D47E92">
            <w:pPr>
              <w:pStyle w:val="TableParagraph"/>
              <w:spacing w:line="296" w:lineRule="exact"/>
              <w:ind w:left="1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1388" w:type="dxa"/>
          </w:tcPr>
          <w:p w:rsidR="00E12BE0" w:rsidRDefault="00D47E92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наука</w:t>
            </w:r>
          </w:p>
        </w:tc>
      </w:tr>
      <w:tr w:rsidR="00E12BE0">
        <w:trPr>
          <w:trHeight w:val="316"/>
        </w:trPr>
        <w:tc>
          <w:tcPr>
            <w:tcW w:w="648" w:type="dxa"/>
          </w:tcPr>
          <w:p w:rsidR="00E12BE0" w:rsidRDefault="00D47E92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1810" w:type="dxa"/>
          </w:tcPr>
          <w:p w:rsidR="00E12BE0" w:rsidRDefault="00D47E92">
            <w:pPr>
              <w:pStyle w:val="TableParagraph"/>
              <w:spacing w:line="296" w:lineRule="exact"/>
              <w:ind w:left="362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</w:p>
        </w:tc>
        <w:tc>
          <w:tcPr>
            <w:tcW w:w="597" w:type="dxa"/>
          </w:tcPr>
          <w:p w:rsidR="00E12BE0" w:rsidRDefault="00D47E92">
            <w:pPr>
              <w:pStyle w:val="TableParagraph"/>
              <w:spacing w:line="296" w:lineRule="exact"/>
              <w:ind w:left="1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1388" w:type="dxa"/>
          </w:tcPr>
          <w:p w:rsidR="00E12BE0" w:rsidRDefault="00D47E92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идеология</w:t>
            </w:r>
          </w:p>
        </w:tc>
      </w:tr>
    </w:tbl>
    <w:p w:rsidR="00E12BE0" w:rsidRDefault="00D47E92">
      <w:pPr>
        <w:spacing w:before="120"/>
        <w:ind w:left="140"/>
        <w:jc w:val="both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71"/>
        </w:tabs>
        <w:spacing w:before="242"/>
        <w:ind w:left="140"/>
        <w:jc w:val="both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D47E92">
      <w:pPr>
        <w:pStyle w:val="1"/>
        <w:ind w:left="91"/>
        <w:jc w:val="left"/>
        <w:rPr>
          <w:b w:val="0"/>
        </w:rPr>
      </w:pPr>
      <w:r>
        <w:rPr>
          <w:b w:val="0"/>
        </w:rPr>
        <w:br w:type="column"/>
      </w:r>
      <w:r>
        <w:lastRenderedPageBreak/>
        <w:t>Задание</w:t>
      </w:r>
      <w:r>
        <w:rPr>
          <w:spacing w:val="-4"/>
        </w:rPr>
        <w:t xml:space="preserve"> </w:t>
      </w:r>
      <w:r>
        <w:rPr>
          <w:spacing w:val="-5"/>
        </w:rPr>
        <w:t>4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spacing w:line="322" w:lineRule="exact"/>
        <w:ind w:left="91"/>
      </w:pPr>
      <w:r>
        <w:t>Право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rPr>
          <w:spacing w:val="-4"/>
        </w:rPr>
        <w:t>норм</w:t>
      </w:r>
    </w:p>
    <w:p w:rsidR="00E12BE0" w:rsidRDefault="00D47E92">
      <w:pPr>
        <w:pStyle w:val="a4"/>
        <w:numPr>
          <w:ilvl w:val="0"/>
          <w:numId w:val="9"/>
        </w:numPr>
        <w:tabs>
          <w:tab w:val="left" w:pos="1358"/>
          <w:tab w:val="left" w:pos="3158"/>
          <w:tab w:val="left" w:pos="4590"/>
          <w:tab w:val="left" w:pos="5747"/>
          <w:tab w:val="left" w:pos="6364"/>
        </w:tabs>
        <w:spacing w:line="322" w:lineRule="exact"/>
        <w:rPr>
          <w:color w:val="282F44"/>
          <w:sz w:val="28"/>
        </w:rPr>
      </w:pPr>
      <w:r>
        <w:rPr>
          <w:spacing w:val="-2"/>
          <w:sz w:val="28"/>
        </w:rPr>
        <w:t>определяет</w:t>
      </w:r>
      <w:r>
        <w:rPr>
          <w:sz w:val="28"/>
        </w:rPr>
        <w:tab/>
      </w:r>
      <w:r>
        <w:rPr>
          <w:spacing w:val="-2"/>
          <w:sz w:val="28"/>
        </w:rPr>
        <w:t>понятие</w:t>
      </w:r>
      <w:r>
        <w:rPr>
          <w:sz w:val="28"/>
        </w:rPr>
        <w:tab/>
      </w:r>
      <w:r>
        <w:rPr>
          <w:spacing w:val="-4"/>
          <w:sz w:val="28"/>
        </w:rPr>
        <w:t>добра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5"/>
          <w:sz w:val="28"/>
        </w:rPr>
        <w:t>зла</w:t>
      </w:r>
    </w:p>
    <w:p w:rsidR="00E12BE0" w:rsidRDefault="00D47E92">
      <w:pPr>
        <w:pStyle w:val="a4"/>
        <w:numPr>
          <w:ilvl w:val="0"/>
          <w:numId w:val="9"/>
        </w:numPr>
        <w:tabs>
          <w:tab w:val="left" w:pos="1727"/>
          <w:tab w:val="left" w:pos="3897"/>
          <w:tab w:val="left" w:pos="5970"/>
        </w:tabs>
        <w:spacing w:line="322" w:lineRule="exact"/>
        <w:ind w:left="1727" w:hanging="1070"/>
        <w:rPr>
          <w:sz w:val="28"/>
        </w:rPr>
      </w:pPr>
      <w:r>
        <w:rPr>
          <w:spacing w:val="-2"/>
          <w:sz w:val="28"/>
        </w:rPr>
        <w:t>регулирует</w:t>
      </w:r>
      <w:r>
        <w:rPr>
          <w:sz w:val="28"/>
        </w:rPr>
        <w:tab/>
      </w:r>
      <w:r>
        <w:rPr>
          <w:spacing w:val="-2"/>
          <w:sz w:val="28"/>
        </w:rPr>
        <w:t>поведение</w:t>
      </w:r>
      <w:r>
        <w:rPr>
          <w:sz w:val="28"/>
        </w:rPr>
        <w:tab/>
      </w:r>
      <w:r>
        <w:rPr>
          <w:spacing w:val="-4"/>
          <w:sz w:val="28"/>
        </w:rPr>
        <w:t>людей</w:t>
      </w:r>
    </w:p>
    <w:p w:rsidR="00E12BE0" w:rsidRDefault="00D47E92">
      <w:pPr>
        <w:pStyle w:val="a4"/>
        <w:numPr>
          <w:ilvl w:val="0"/>
          <w:numId w:val="9"/>
        </w:numPr>
        <w:tabs>
          <w:tab w:val="left" w:pos="1511"/>
          <w:tab w:val="left" w:pos="3983"/>
          <w:tab w:val="left" w:pos="5308"/>
        </w:tabs>
        <w:ind w:left="1511" w:hanging="854"/>
        <w:rPr>
          <w:sz w:val="28"/>
        </w:rPr>
      </w:pPr>
      <w:r>
        <w:rPr>
          <w:spacing w:val="-2"/>
          <w:sz w:val="28"/>
        </w:rPr>
        <w:t>обеспечивается</w:t>
      </w:r>
      <w:r>
        <w:rPr>
          <w:sz w:val="28"/>
        </w:rPr>
        <w:tab/>
      </w:r>
      <w:r>
        <w:rPr>
          <w:spacing w:val="-2"/>
          <w:sz w:val="28"/>
        </w:rPr>
        <w:t>силой</w:t>
      </w:r>
      <w:r>
        <w:rPr>
          <w:sz w:val="28"/>
        </w:rPr>
        <w:tab/>
      </w:r>
      <w:r>
        <w:rPr>
          <w:spacing w:val="-2"/>
          <w:sz w:val="28"/>
        </w:rPr>
        <w:t>государства</w:t>
      </w:r>
    </w:p>
    <w:p w:rsidR="00E12BE0" w:rsidRDefault="00D47E92">
      <w:pPr>
        <w:pStyle w:val="a4"/>
        <w:numPr>
          <w:ilvl w:val="0"/>
          <w:numId w:val="9"/>
        </w:numPr>
        <w:tabs>
          <w:tab w:val="left" w:pos="960"/>
        </w:tabs>
        <w:spacing w:before="2"/>
        <w:ind w:left="960" w:hanging="303"/>
        <w:rPr>
          <w:sz w:val="28"/>
        </w:rPr>
      </w:pPr>
      <w:r>
        <w:rPr>
          <w:sz w:val="28"/>
        </w:rPr>
        <w:t>обеспечивается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силой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мнения</w:t>
      </w:r>
    </w:p>
    <w:p w:rsidR="00E12BE0" w:rsidRDefault="00D47E92">
      <w:pPr>
        <w:spacing w:before="120"/>
        <w:ind w:left="91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22"/>
        </w:tabs>
        <w:spacing w:before="239"/>
        <w:ind w:left="91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  <w:spacing w:before="321"/>
      </w:pPr>
    </w:p>
    <w:p w:rsidR="00E12BE0" w:rsidRDefault="00D47E92">
      <w:pPr>
        <w:pStyle w:val="1"/>
        <w:spacing w:before="0"/>
        <w:ind w:left="90"/>
        <w:rPr>
          <w:b w:val="0"/>
        </w:rPr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5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spacing w:line="322" w:lineRule="exact"/>
        <w:ind w:left="90"/>
        <w:jc w:val="both"/>
      </w:pPr>
      <w:r>
        <w:t>Верно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суждение?</w:t>
      </w:r>
    </w:p>
    <w:p w:rsidR="00E12BE0" w:rsidRDefault="00D47E92">
      <w:pPr>
        <w:pStyle w:val="a3"/>
        <w:spacing w:before="2"/>
        <w:ind w:left="91" w:right="137" w:firstLine="566"/>
        <w:jc w:val="both"/>
      </w:pPr>
      <w:r>
        <w:t xml:space="preserve">«Человек, его права и свободы являются высшей ценностью. Признание, соблюдение и защита прав и свобод человека и гражданина - обязанность </w:t>
      </w:r>
      <w:r>
        <w:rPr>
          <w:spacing w:val="-2"/>
        </w:rPr>
        <w:t>государства».</w:t>
      </w:r>
    </w:p>
    <w:p w:rsidR="00E12BE0" w:rsidRDefault="00D47E92">
      <w:pPr>
        <w:pStyle w:val="a4"/>
        <w:numPr>
          <w:ilvl w:val="0"/>
          <w:numId w:val="8"/>
        </w:numPr>
        <w:tabs>
          <w:tab w:val="left" w:pos="1015"/>
        </w:tabs>
        <w:spacing w:line="320" w:lineRule="exact"/>
        <w:ind w:left="1015" w:hanging="358"/>
        <w:jc w:val="both"/>
        <w:rPr>
          <w:sz w:val="28"/>
        </w:rPr>
      </w:pPr>
      <w:r>
        <w:rPr>
          <w:spacing w:val="-5"/>
          <w:sz w:val="28"/>
        </w:rPr>
        <w:t>Да</w:t>
      </w:r>
    </w:p>
    <w:p w:rsidR="00E12BE0" w:rsidRDefault="00D47E92">
      <w:pPr>
        <w:pStyle w:val="a4"/>
        <w:numPr>
          <w:ilvl w:val="0"/>
          <w:numId w:val="8"/>
        </w:numPr>
        <w:tabs>
          <w:tab w:val="left" w:pos="1015"/>
        </w:tabs>
        <w:spacing w:line="322" w:lineRule="exact"/>
        <w:ind w:left="1015" w:hanging="358"/>
        <w:jc w:val="both"/>
        <w:rPr>
          <w:sz w:val="28"/>
        </w:rPr>
      </w:pPr>
      <w:r>
        <w:rPr>
          <w:spacing w:val="-5"/>
          <w:sz w:val="28"/>
        </w:rPr>
        <w:t>Нет</w:t>
      </w:r>
    </w:p>
    <w:p w:rsidR="00E12BE0" w:rsidRDefault="00D47E92">
      <w:pPr>
        <w:spacing w:before="122"/>
        <w:ind w:left="91"/>
        <w:jc w:val="both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22"/>
        </w:tabs>
        <w:spacing w:before="240"/>
        <w:ind w:left="91"/>
        <w:jc w:val="both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  <w:jc w:val="both"/>
        <w:sectPr w:rsidR="00E12BE0">
          <w:type w:val="continuous"/>
          <w:pgSz w:w="16840" w:h="11910" w:orient="landscape"/>
          <w:pgMar w:top="1340" w:right="1559" w:bottom="580" w:left="992" w:header="0" w:footer="380" w:gutter="0"/>
          <w:cols w:num="2" w:space="720" w:equalWidth="0">
            <w:col w:w="6832" w:space="573"/>
            <w:col w:w="6884"/>
          </w:cols>
        </w:sectPr>
      </w:pPr>
    </w:p>
    <w:p w:rsidR="00E12BE0" w:rsidRDefault="00E12BE0">
      <w:pPr>
        <w:pStyle w:val="a3"/>
        <w:spacing w:before="36"/>
        <w:rPr>
          <w:sz w:val="20"/>
        </w:rPr>
      </w:pPr>
    </w:p>
    <w:p w:rsidR="00E12BE0" w:rsidRDefault="00E12BE0">
      <w:pPr>
        <w:pStyle w:val="a3"/>
        <w:rPr>
          <w:sz w:val="20"/>
        </w:rPr>
        <w:sectPr w:rsidR="00E12BE0">
          <w:pgSz w:w="16840" w:h="11910" w:orient="landscape"/>
          <w:pgMar w:top="1340" w:right="1559" w:bottom="580" w:left="992" w:header="0" w:footer="380" w:gutter="0"/>
          <w:cols w:space="720"/>
        </w:sectPr>
      </w:pPr>
    </w:p>
    <w:p w:rsidR="00E12BE0" w:rsidRDefault="00D47E92">
      <w:pPr>
        <w:pStyle w:val="1"/>
        <w:rPr>
          <w:b w:val="0"/>
        </w:rPr>
      </w:pPr>
      <w:r>
        <w:lastRenderedPageBreak/>
        <w:t>Задание</w:t>
      </w:r>
      <w:r>
        <w:rPr>
          <w:spacing w:val="-4"/>
        </w:rPr>
        <w:t xml:space="preserve"> </w:t>
      </w:r>
      <w:r>
        <w:rPr>
          <w:spacing w:val="-5"/>
        </w:rPr>
        <w:t>6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ind w:left="140" w:right="38"/>
        <w:jc w:val="both"/>
      </w:pPr>
      <w:r>
        <w:t>К какому виду прав человека относится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правонарушением?</w:t>
      </w:r>
    </w:p>
    <w:p w:rsidR="00E12BE0" w:rsidRDefault="00D47E92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pacing w:val="-2"/>
          <w:sz w:val="28"/>
        </w:rPr>
        <w:t>социальным</w:t>
      </w:r>
    </w:p>
    <w:p w:rsidR="00E12BE0" w:rsidRDefault="00D47E92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pacing w:val="-2"/>
          <w:sz w:val="28"/>
        </w:rPr>
        <w:t>культурным</w:t>
      </w:r>
    </w:p>
    <w:p w:rsidR="00E12BE0" w:rsidRDefault="00D47E92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pacing w:val="-2"/>
          <w:sz w:val="28"/>
        </w:rPr>
        <w:t>экономическим</w:t>
      </w:r>
    </w:p>
    <w:p w:rsidR="00E12BE0" w:rsidRDefault="00D47E92">
      <w:pPr>
        <w:pStyle w:val="a4"/>
        <w:numPr>
          <w:ilvl w:val="0"/>
          <w:numId w:val="7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pacing w:val="-2"/>
          <w:sz w:val="28"/>
        </w:rPr>
        <w:t>политическим</w:t>
      </w:r>
    </w:p>
    <w:p w:rsidR="00E12BE0" w:rsidRDefault="00D47E92">
      <w:pPr>
        <w:spacing w:before="120"/>
        <w:ind w:left="141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72"/>
        </w:tabs>
        <w:spacing w:before="240"/>
        <w:ind w:left="141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</w:pPr>
    </w:p>
    <w:p w:rsidR="00E12BE0" w:rsidRDefault="00E12BE0">
      <w:pPr>
        <w:pStyle w:val="a3"/>
        <w:spacing w:before="1"/>
      </w:pPr>
    </w:p>
    <w:p w:rsidR="00E12BE0" w:rsidRDefault="00D47E92">
      <w:pPr>
        <w:pStyle w:val="1"/>
        <w:spacing w:before="0" w:line="240" w:lineRule="auto"/>
        <w:ind w:left="141"/>
        <w:jc w:val="left"/>
        <w:rPr>
          <w:b w:val="0"/>
        </w:rPr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7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ind w:left="140" w:right="39"/>
      </w:pPr>
      <w:r>
        <w:t>Что из перечисленного относится к конституционным обязанностям гражданина РФ?</w:t>
      </w:r>
    </w:p>
    <w:p w:rsidR="00E12BE0" w:rsidRDefault="00D47E92">
      <w:pPr>
        <w:pStyle w:val="a4"/>
        <w:numPr>
          <w:ilvl w:val="0"/>
          <w:numId w:val="6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сохранение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здоровья</w:t>
      </w:r>
    </w:p>
    <w:p w:rsidR="00E12BE0" w:rsidRDefault="00D47E92">
      <w:pPr>
        <w:pStyle w:val="a4"/>
        <w:numPr>
          <w:ilvl w:val="0"/>
          <w:numId w:val="6"/>
        </w:numPr>
        <w:tabs>
          <w:tab w:val="left" w:pos="1194"/>
          <w:tab w:val="left" w:pos="2943"/>
          <w:tab w:val="left" w:pos="4460"/>
          <w:tab w:val="left" w:pos="5557"/>
        </w:tabs>
        <w:spacing w:before="2"/>
        <w:ind w:left="707" w:right="39" w:firstLine="0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получения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2"/>
          <w:sz w:val="28"/>
        </w:rPr>
        <w:t xml:space="preserve">основного </w:t>
      </w:r>
      <w:r>
        <w:rPr>
          <w:sz w:val="28"/>
        </w:rPr>
        <w:t>общего образования</w:t>
      </w:r>
    </w:p>
    <w:p w:rsidR="00E12BE0" w:rsidRDefault="00D47E92">
      <w:pPr>
        <w:pStyle w:val="a4"/>
        <w:numPr>
          <w:ilvl w:val="0"/>
          <w:numId w:val="6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рода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профессии</w:t>
      </w:r>
    </w:p>
    <w:p w:rsidR="00E12BE0" w:rsidRDefault="00D47E92">
      <w:pPr>
        <w:pStyle w:val="a4"/>
        <w:numPr>
          <w:ilvl w:val="0"/>
          <w:numId w:val="6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сохранение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среды</w:t>
      </w:r>
    </w:p>
    <w:p w:rsidR="00E12BE0" w:rsidRDefault="00D47E92">
      <w:pPr>
        <w:tabs>
          <w:tab w:val="left" w:pos="1585"/>
          <w:tab w:val="left" w:pos="2670"/>
          <w:tab w:val="left" w:pos="3301"/>
          <w:tab w:val="left" w:pos="4769"/>
          <w:tab w:val="left" w:pos="5951"/>
        </w:tabs>
        <w:spacing w:before="119"/>
        <w:ind w:left="141" w:right="38" w:hanging="1"/>
        <w:rPr>
          <w:i/>
          <w:sz w:val="28"/>
        </w:rPr>
      </w:pPr>
      <w:r>
        <w:rPr>
          <w:i/>
          <w:spacing w:val="-2"/>
          <w:sz w:val="28"/>
        </w:rPr>
        <w:t>Запишите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цифры,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под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которыми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указаны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верные ответы.</w:t>
      </w:r>
    </w:p>
    <w:p w:rsidR="00E12BE0" w:rsidRDefault="00D47E92">
      <w:pPr>
        <w:pStyle w:val="a3"/>
        <w:tabs>
          <w:tab w:val="left" w:pos="4772"/>
        </w:tabs>
        <w:spacing w:before="240"/>
        <w:ind w:left="141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D47E92">
      <w:pPr>
        <w:pStyle w:val="1"/>
        <w:rPr>
          <w:b w:val="0"/>
        </w:rPr>
      </w:pPr>
      <w:r>
        <w:rPr>
          <w:b w:val="0"/>
        </w:rPr>
        <w:br w:type="column"/>
      </w:r>
      <w:r>
        <w:lastRenderedPageBreak/>
        <w:t>Задание</w:t>
      </w:r>
      <w:r>
        <w:rPr>
          <w:spacing w:val="-4"/>
        </w:rPr>
        <w:t xml:space="preserve"> </w:t>
      </w:r>
      <w:r>
        <w:rPr>
          <w:spacing w:val="-5"/>
        </w:rPr>
        <w:t>8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ind w:left="140" w:right="139"/>
        <w:jc w:val="both"/>
      </w:pPr>
      <w:r>
        <w:t>Верны ли следующие суждения о гарантиях защиты прав и свобод человека и гражданина?</w:t>
      </w:r>
    </w:p>
    <w:p w:rsidR="00E12BE0" w:rsidRDefault="00D47E92">
      <w:pPr>
        <w:pStyle w:val="a3"/>
        <w:spacing w:line="321" w:lineRule="exact"/>
        <w:ind w:left="707"/>
        <w:jc w:val="both"/>
      </w:pPr>
      <w:r>
        <w:t>Конституция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rPr>
          <w:spacing w:val="-2"/>
        </w:rPr>
        <w:t>гарантируют</w:t>
      </w:r>
    </w:p>
    <w:p w:rsidR="00E12BE0" w:rsidRDefault="00D47E92">
      <w:pPr>
        <w:pStyle w:val="a3"/>
        <w:ind w:left="140" w:right="141" w:firstLine="566"/>
        <w:jc w:val="both"/>
      </w:pPr>
      <w:r>
        <w:t>А. право на участие в культурной жизни и пользование учреждениями культуры, на доступ к культурным ценностям.</w:t>
      </w:r>
    </w:p>
    <w:p w:rsidR="00E12BE0" w:rsidRDefault="00D47E92">
      <w:pPr>
        <w:pStyle w:val="a3"/>
        <w:spacing w:before="1"/>
        <w:ind w:left="140" w:right="139" w:firstLine="566"/>
        <w:jc w:val="both"/>
      </w:pPr>
      <w:r>
        <w:t>Б. право каждого человека на судебную защиту его прав и свобод.</w:t>
      </w:r>
    </w:p>
    <w:p w:rsidR="00E12BE0" w:rsidRDefault="00D47E92">
      <w:pPr>
        <w:pStyle w:val="a4"/>
        <w:numPr>
          <w:ilvl w:val="0"/>
          <w:numId w:val="5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E12BE0" w:rsidRDefault="00D47E92">
      <w:pPr>
        <w:pStyle w:val="a4"/>
        <w:numPr>
          <w:ilvl w:val="0"/>
          <w:numId w:val="5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E12BE0" w:rsidRDefault="00D47E92">
      <w:pPr>
        <w:pStyle w:val="a4"/>
        <w:numPr>
          <w:ilvl w:val="0"/>
          <w:numId w:val="5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E12BE0" w:rsidRDefault="00D47E92">
      <w:pPr>
        <w:pStyle w:val="a4"/>
        <w:numPr>
          <w:ilvl w:val="0"/>
          <w:numId w:val="5"/>
        </w:numPr>
        <w:tabs>
          <w:tab w:val="left" w:pos="1010"/>
        </w:tabs>
        <w:spacing w:before="2"/>
        <w:ind w:left="1010" w:hanging="303"/>
        <w:rPr>
          <w:sz w:val="28"/>
        </w:rPr>
      </w:pPr>
      <w:r>
        <w:rPr>
          <w:sz w:val="28"/>
        </w:rPr>
        <w:t>оба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E12BE0" w:rsidRDefault="00D47E92">
      <w:pPr>
        <w:spacing w:before="120"/>
        <w:ind w:left="141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72"/>
        </w:tabs>
        <w:spacing w:before="239"/>
        <w:ind w:left="141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  <w:spacing w:before="26"/>
      </w:pPr>
    </w:p>
    <w:p w:rsidR="00E12BE0" w:rsidRDefault="00D47E92">
      <w:pPr>
        <w:pStyle w:val="1"/>
        <w:spacing w:before="0"/>
        <w:ind w:left="141"/>
        <w:rPr>
          <w:b w:val="0"/>
        </w:rPr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9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tabs>
          <w:tab w:val="left" w:pos="815"/>
          <w:tab w:val="left" w:pos="1304"/>
          <w:tab w:val="left" w:pos="3445"/>
          <w:tab w:val="left" w:pos="4705"/>
        </w:tabs>
        <w:ind w:left="141" w:right="138"/>
      </w:pPr>
      <w:r>
        <w:rPr>
          <w:spacing w:val="-4"/>
        </w:rPr>
        <w:t>Что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перечисленного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дисциплинарным проступком?</w:t>
      </w:r>
    </w:p>
    <w:tbl>
      <w:tblPr>
        <w:tblStyle w:val="TableNormal"/>
        <w:tblW w:w="0" w:type="auto"/>
        <w:tblInd w:w="664" w:type="dxa"/>
        <w:tblLayout w:type="fixed"/>
        <w:tblLook w:val="01E0" w:firstRow="1" w:lastRow="1" w:firstColumn="1" w:lastColumn="1" w:noHBand="0" w:noVBand="0"/>
      </w:tblPr>
      <w:tblGrid>
        <w:gridCol w:w="436"/>
        <w:gridCol w:w="5037"/>
      </w:tblGrid>
      <w:tr w:rsidR="00E12BE0">
        <w:trPr>
          <w:trHeight w:val="316"/>
        </w:trPr>
        <w:tc>
          <w:tcPr>
            <w:tcW w:w="436" w:type="dxa"/>
          </w:tcPr>
          <w:p w:rsidR="00E12BE0" w:rsidRDefault="00D47E92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5037" w:type="dxa"/>
          </w:tcPr>
          <w:p w:rsidR="00E12BE0" w:rsidRDefault="00D47E92">
            <w:pPr>
              <w:pStyle w:val="TableParagraph"/>
              <w:spacing w:line="296" w:lineRule="exact"/>
              <w:ind w:left="149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</w:tc>
      </w:tr>
      <w:tr w:rsidR="00E12BE0">
        <w:trPr>
          <w:trHeight w:val="322"/>
        </w:trPr>
        <w:tc>
          <w:tcPr>
            <w:tcW w:w="436" w:type="dxa"/>
          </w:tcPr>
          <w:p w:rsidR="00E12BE0" w:rsidRDefault="00D47E92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5037" w:type="dxa"/>
          </w:tcPr>
          <w:p w:rsidR="00E12BE0" w:rsidRDefault="00D47E92">
            <w:pPr>
              <w:pStyle w:val="TableParagraph"/>
              <w:spacing w:line="303" w:lineRule="exact"/>
              <w:ind w:left="149"/>
              <w:rPr>
                <w:sz w:val="28"/>
              </w:rPr>
            </w:pPr>
            <w:r>
              <w:rPr>
                <w:sz w:val="28"/>
              </w:rPr>
              <w:t>кража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имущества</w:t>
            </w:r>
          </w:p>
        </w:tc>
      </w:tr>
      <w:tr w:rsidR="00E12BE0">
        <w:trPr>
          <w:trHeight w:val="322"/>
        </w:trPr>
        <w:tc>
          <w:tcPr>
            <w:tcW w:w="436" w:type="dxa"/>
          </w:tcPr>
          <w:p w:rsidR="00E12BE0" w:rsidRDefault="00D47E92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5037" w:type="dxa"/>
          </w:tcPr>
          <w:p w:rsidR="00E12BE0" w:rsidRDefault="00D47E92">
            <w:pPr>
              <w:pStyle w:val="TableParagraph"/>
              <w:spacing w:line="303" w:lineRule="exact"/>
              <w:ind w:left="149"/>
              <w:rPr>
                <w:sz w:val="28"/>
              </w:rPr>
            </w:pPr>
            <w:r>
              <w:rPr>
                <w:sz w:val="28"/>
              </w:rPr>
              <w:t>разбойное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нападение</w:t>
            </w:r>
          </w:p>
        </w:tc>
      </w:tr>
      <w:tr w:rsidR="00E12BE0">
        <w:trPr>
          <w:trHeight w:val="316"/>
        </w:trPr>
        <w:tc>
          <w:tcPr>
            <w:tcW w:w="436" w:type="dxa"/>
          </w:tcPr>
          <w:p w:rsidR="00E12BE0" w:rsidRDefault="00D47E92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5037" w:type="dxa"/>
          </w:tcPr>
          <w:p w:rsidR="00E12BE0" w:rsidRDefault="00D47E92">
            <w:pPr>
              <w:pStyle w:val="TableParagraph"/>
              <w:spacing w:line="296" w:lineRule="exact"/>
              <w:ind w:left="149"/>
              <w:rPr>
                <w:sz w:val="28"/>
              </w:rPr>
            </w:pPr>
            <w:r>
              <w:rPr>
                <w:sz w:val="28"/>
              </w:rPr>
              <w:t>опоздание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работу</w:t>
            </w:r>
          </w:p>
        </w:tc>
      </w:tr>
    </w:tbl>
    <w:p w:rsidR="00E12BE0" w:rsidRDefault="00D47E92">
      <w:pPr>
        <w:spacing w:before="132"/>
        <w:ind w:left="140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71"/>
        </w:tabs>
        <w:spacing w:before="240"/>
        <w:ind w:left="140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  <w:sectPr w:rsidR="00E12BE0">
          <w:type w:val="continuous"/>
          <w:pgSz w:w="16840" w:h="11910" w:orient="landscape"/>
          <w:pgMar w:top="1340" w:right="1559" w:bottom="580" w:left="992" w:header="0" w:footer="380" w:gutter="0"/>
          <w:cols w:num="2" w:space="720" w:equalWidth="0">
            <w:col w:w="6832" w:space="524"/>
            <w:col w:w="6933"/>
          </w:cols>
        </w:sectPr>
      </w:pPr>
    </w:p>
    <w:p w:rsidR="00E12BE0" w:rsidRDefault="00E12BE0">
      <w:pPr>
        <w:pStyle w:val="a3"/>
        <w:spacing w:before="36"/>
        <w:rPr>
          <w:sz w:val="20"/>
        </w:rPr>
      </w:pPr>
    </w:p>
    <w:p w:rsidR="00E12BE0" w:rsidRDefault="00E12BE0">
      <w:pPr>
        <w:pStyle w:val="a3"/>
        <w:rPr>
          <w:sz w:val="20"/>
        </w:rPr>
        <w:sectPr w:rsidR="00E12BE0">
          <w:pgSz w:w="16840" w:h="11910" w:orient="landscape"/>
          <w:pgMar w:top="1340" w:right="1559" w:bottom="580" w:left="992" w:header="0" w:footer="380" w:gutter="0"/>
          <w:cols w:space="720"/>
        </w:sectPr>
      </w:pPr>
    </w:p>
    <w:p w:rsidR="00E12BE0" w:rsidRDefault="00D47E92">
      <w:pPr>
        <w:pStyle w:val="1"/>
        <w:rPr>
          <w:b w:val="0"/>
        </w:rPr>
      </w:pPr>
      <w:r>
        <w:lastRenderedPageBreak/>
        <w:t>Задание</w:t>
      </w:r>
      <w:r>
        <w:rPr>
          <w:spacing w:val="-4"/>
        </w:rPr>
        <w:t xml:space="preserve"> </w:t>
      </w:r>
      <w:r>
        <w:rPr>
          <w:spacing w:val="-5"/>
        </w:rPr>
        <w:t>10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spacing w:line="322" w:lineRule="exact"/>
        <w:ind w:left="140"/>
        <w:jc w:val="both"/>
      </w:pPr>
      <w:r>
        <w:t>Верны</w:t>
      </w:r>
      <w:r>
        <w:rPr>
          <w:spacing w:val="-6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сужения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юридической</w:t>
      </w:r>
      <w:r>
        <w:rPr>
          <w:spacing w:val="-5"/>
        </w:rPr>
        <w:t xml:space="preserve"> </w:t>
      </w:r>
      <w:r>
        <w:rPr>
          <w:spacing w:val="-2"/>
        </w:rPr>
        <w:t>ответственности?</w:t>
      </w:r>
    </w:p>
    <w:p w:rsidR="00E12BE0" w:rsidRDefault="00D47E92">
      <w:pPr>
        <w:pStyle w:val="a3"/>
        <w:ind w:left="140" w:right="38" w:firstLine="566"/>
        <w:jc w:val="both"/>
      </w:pPr>
      <w:r>
        <w:t xml:space="preserve">А) Юридическая ответственность установлена </w:t>
      </w:r>
      <w:r>
        <w:rPr>
          <w:spacing w:val="-2"/>
        </w:rPr>
        <w:t>государством.</w:t>
      </w:r>
    </w:p>
    <w:p w:rsidR="00E12BE0" w:rsidRDefault="00D47E92">
      <w:pPr>
        <w:pStyle w:val="a3"/>
        <w:ind w:left="140" w:right="38" w:firstLine="566"/>
        <w:jc w:val="both"/>
      </w:pPr>
      <w:r>
        <w:t>Б) Юридическая ответственность характеризуется определёнными</w:t>
      </w:r>
      <w:r>
        <w:rPr>
          <w:spacing w:val="-1"/>
        </w:rPr>
        <w:t xml:space="preserve"> </w:t>
      </w:r>
      <w:r>
        <w:t>лишениями, которые виновный</w:t>
      </w:r>
      <w:r>
        <w:rPr>
          <w:spacing w:val="-1"/>
        </w:rPr>
        <w:t xml:space="preserve"> </w:t>
      </w:r>
      <w:r>
        <w:t xml:space="preserve">обязан </w:t>
      </w:r>
      <w:r>
        <w:rPr>
          <w:spacing w:val="-2"/>
        </w:rPr>
        <w:t>претерпеть.</w:t>
      </w:r>
    </w:p>
    <w:p w:rsidR="00E12BE0" w:rsidRDefault="00D47E92">
      <w:pPr>
        <w:pStyle w:val="a4"/>
        <w:numPr>
          <w:ilvl w:val="0"/>
          <w:numId w:val="4"/>
        </w:numPr>
        <w:tabs>
          <w:tab w:val="left" w:pos="1009"/>
        </w:tabs>
        <w:spacing w:line="322" w:lineRule="exact"/>
        <w:ind w:left="1009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А</w:t>
      </w:r>
    </w:p>
    <w:p w:rsidR="00E12BE0" w:rsidRDefault="00D47E92">
      <w:pPr>
        <w:pStyle w:val="a4"/>
        <w:numPr>
          <w:ilvl w:val="0"/>
          <w:numId w:val="4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верно</w:t>
      </w:r>
      <w:r>
        <w:rPr>
          <w:spacing w:val="-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</w:t>
      </w:r>
    </w:p>
    <w:p w:rsidR="00E12BE0" w:rsidRDefault="00D47E92">
      <w:pPr>
        <w:pStyle w:val="a4"/>
        <w:numPr>
          <w:ilvl w:val="0"/>
          <w:numId w:val="4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верны</w:t>
      </w:r>
      <w:r>
        <w:rPr>
          <w:spacing w:val="-4"/>
          <w:sz w:val="28"/>
        </w:rPr>
        <w:t xml:space="preserve"> </w:t>
      </w:r>
      <w:r>
        <w:rPr>
          <w:sz w:val="28"/>
        </w:rPr>
        <w:t>оба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суждения</w:t>
      </w:r>
    </w:p>
    <w:p w:rsidR="00E12BE0" w:rsidRDefault="00D47E92">
      <w:pPr>
        <w:pStyle w:val="a4"/>
        <w:numPr>
          <w:ilvl w:val="0"/>
          <w:numId w:val="4"/>
        </w:numPr>
        <w:tabs>
          <w:tab w:val="left" w:pos="1010"/>
        </w:tabs>
        <w:spacing w:line="322" w:lineRule="exact"/>
        <w:ind w:left="1010" w:hanging="303"/>
        <w:rPr>
          <w:sz w:val="28"/>
        </w:rPr>
      </w:pPr>
      <w:r>
        <w:rPr>
          <w:sz w:val="28"/>
        </w:rPr>
        <w:t>оба</w:t>
      </w:r>
      <w:r>
        <w:rPr>
          <w:spacing w:val="-6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неверны</w:t>
      </w:r>
    </w:p>
    <w:p w:rsidR="00E12BE0" w:rsidRDefault="00D47E92">
      <w:pPr>
        <w:spacing w:before="120"/>
        <w:ind w:left="140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71"/>
        </w:tabs>
        <w:spacing w:before="242"/>
        <w:ind w:left="140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  <w:spacing w:before="321"/>
      </w:pPr>
    </w:p>
    <w:p w:rsidR="00E12BE0" w:rsidRDefault="00D47E92">
      <w:pPr>
        <w:pStyle w:val="1"/>
        <w:spacing w:before="0"/>
        <w:rPr>
          <w:b w:val="0"/>
        </w:rPr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11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ind w:left="140" w:right="39"/>
        <w:jc w:val="both"/>
      </w:pPr>
      <w:r>
        <w:t>Иннокентий перешёл улицу, не соблюдая правил дорожного движения. Нормы какой отрасли права были нарушены гражданином?</w:t>
      </w:r>
    </w:p>
    <w:tbl>
      <w:tblPr>
        <w:tblStyle w:val="TableNormal"/>
        <w:tblW w:w="0" w:type="auto"/>
        <w:tblInd w:w="818" w:type="dxa"/>
        <w:tblLayout w:type="fixed"/>
        <w:tblLook w:val="01E0" w:firstRow="1" w:lastRow="1" w:firstColumn="1" w:lastColumn="1" w:noHBand="0" w:noVBand="0"/>
      </w:tblPr>
      <w:tblGrid>
        <w:gridCol w:w="394"/>
        <w:gridCol w:w="3140"/>
      </w:tblGrid>
      <w:tr w:rsidR="00E12BE0">
        <w:trPr>
          <w:trHeight w:val="316"/>
        </w:trPr>
        <w:tc>
          <w:tcPr>
            <w:tcW w:w="394" w:type="dxa"/>
          </w:tcPr>
          <w:p w:rsidR="00E12BE0" w:rsidRDefault="00D47E92">
            <w:pPr>
              <w:pStyle w:val="TableParagraph"/>
              <w:spacing w:line="296" w:lineRule="exact"/>
              <w:ind w:left="0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3140" w:type="dxa"/>
          </w:tcPr>
          <w:p w:rsidR="00E12BE0" w:rsidRDefault="00D47E92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уголовное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право</w:t>
            </w:r>
          </w:p>
        </w:tc>
      </w:tr>
      <w:tr w:rsidR="00E12BE0">
        <w:trPr>
          <w:trHeight w:val="321"/>
        </w:trPr>
        <w:tc>
          <w:tcPr>
            <w:tcW w:w="394" w:type="dxa"/>
          </w:tcPr>
          <w:p w:rsidR="00E12BE0" w:rsidRDefault="00D47E92">
            <w:pPr>
              <w:pStyle w:val="TableParagraph"/>
              <w:spacing w:line="302" w:lineRule="exact"/>
              <w:ind w:left="0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3140" w:type="dxa"/>
          </w:tcPr>
          <w:p w:rsidR="00E12BE0" w:rsidRDefault="00D47E9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трудовое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право</w:t>
            </w:r>
          </w:p>
        </w:tc>
      </w:tr>
      <w:tr w:rsidR="00E12BE0">
        <w:trPr>
          <w:trHeight w:val="321"/>
        </w:trPr>
        <w:tc>
          <w:tcPr>
            <w:tcW w:w="394" w:type="dxa"/>
          </w:tcPr>
          <w:p w:rsidR="00E12BE0" w:rsidRDefault="00D47E92">
            <w:pPr>
              <w:pStyle w:val="TableParagraph"/>
              <w:spacing w:line="302" w:lineRule="exact"/>
              <w:ind w:left="0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3140" w:type="dxa"/>
          </w:tcPr>
          <w:p w:rsidR="00E12BE0" w:rsidRDefault="00D47E9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право</w:t>
            </w:r>
          </w:p>
        </w:tc>
      </w:tr>
      <w:tr w:rsidR="00E12BE0">
        <w:trPr>
          <w:trHeight w:val="316"/>
        </w:trPr>
        <w:tc>
          <w:tcPr>
            <w:tcW w:w="394" w:type="dxa"/>
          </w:tcPr>
          <w:p w:rsidR="00E12BE0" w:rsidRDefault="00D47E92">
            <w:pPr>
              <w:pStyle w:val="TableParagraph"/>
              <w:spacing w:line="296" w:lineRule="exact"/>
              <w:ind w:left="0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3140" w:type="dxa"/>
          </w:tcPr>
          <w:p w:rsidR="00E12BE0" w:rsidRDefault="00D47E92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административное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право</w:t>
            </w:r>
          </w:p>
        </w:tc>
      </w:tr>
    </w:tbl>
    <w:p w:rsidR="00E12BE0" w:rsidRDefault="00D47E92">
      <w:pPr>
        <w:spacing w:before="134"/>
        <w:ind w:left="140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71"/>
        </w:tabs>
        <w:spacing w:before="240"/>
        <w:ind w:left="140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D47E92">
      <w:pPr>
        <w:pStyle w:val="1"/>
        <w:rPr>
          <w:b w:val="0"/>
        </w:rPr>
      </w:pPr>
      <w:r>
        <w:rPr>
          <w:b w:val="0"/>
        </w:rPr>
        <w:br w:type="column"/>
      </w:r>
      <w:r>
        <w:lastRenderedPageBreak/>
        <w:t>Задание</w:t>
      </w:r>
      <w:r>
        <w:rPr>
          <w:spacing w:val="-4"/>
        </w:rPr>
        <w:t xml:space="preserve"> </w:t>
      </w:r>
      <w:r>
        <w:rPr>
          <w:spacing w:val="-5"/>
        </w:rPr>
        <w:t>12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ind w:left="140" w:right="137" w:hanging="1"/>
        <w:jc w:val="both"/>
      </w:pPr>
      <w:r>
        <w:t>Тимуру — 14 лет, Андрею — 12 лет. Какие из приведённых ниже действий Тимур вправе осуществлять, в отличие от Андрея?</w:t>
      </w:r>
    </w:p>
    <w:p w:rsidR="00E12BE0" w:rsidRDefault="00D47E92">
      <w:pPr>
        <w:pStyle w:val="a4"/>
        <w:numPr>
          <w:ilvl w:val="0"/>
          <w:numId w:val="3"/>
        </w:numPr>
        <w:tabs>
          <w:tab w:val="left" w:pos="1112"/>
        </w:tabs>
        <w:spacing w:before="119" w:line="242" w:lineRule="auto"/>
        <w:ind w:right="141" w:firstLine="566"/>
        <w:jc w:val="both"/>
        <w:rPr>
          <w:sz w:val="28"/>
        </w:rPr>
      </w:pPr>
      <w:r>
        <w:rPr>
          <w:sz w:val="28"/>
        </w:rPr>
        <w:t>вносить вклады в кредитные учреждения и распоряжаться ими</w:t>
      </w:r>
    </w:p>
    <w:p w:rsidR="00E12BE0" w:rsidRDefault="00D47E92">
      <w:pPr>
        <w:pStyle w:val="a4"/>
        <w:numPr>
          <w:ilvl w:val="0"/>
          <w:numId w:val="3"/>
        </w:numPr>
        <w:tabs>
          <w:tab w:val="left" w:pos="1283"/>
        </w:tabs>
        <w:ind w:right="140" w:firstLine="566"/>
        <w:jc w:val="both"/>
        <w:rPr>
          <w:sz w:val="28"/>
        </w:rPr>
      </w:pPr>
      <w:r>
        <w:rPr>
          <w:sz w:val="28"/>
        </w:rPr>
        <w:t>быть заслушанным в ходе судебного разбирательства по определению места жительства</w:t>
      </w:r>
      <w:r>
        <w:rPr>
          <w:spacing w:val="40"/>
          <w:sz w:val="28"/>
        </w:rPr>
        <w:t xml:space="preserve"> </w:t>
      </w:r>
      <w:r>
        <w:rPr>
          <w:sz w:val="28"/>
        </w:rPr>
        <w:t>при разводе родителей</w:t>
      </w:r>
    </w:p>
    <w:p w:rsidR="00E12BE0" w:rsidRDefault="00D47E92">
      <w:pPr>
        <w:pStyle w:val="a4"/>
        <w:numPr>
          <w:ilvl w:val="0"/>
          <w:numId w:val="3"/>
        </w:numPr>
        <w:tabs>
          <w:tab w:val="left" w:pos="1369"/>
        </w:tabs>
        <w:ind w:right="138" w:firstLine="566"/>
        <w:jc w:val="both"/>
        <w:rPr>
          <w:sz w:val="28"/>
        </w:rPr>
      </w:pPr>
      <w:r>
        <w:rPr>
          <w:sz w:val="28"/>
        </w:rPr>
        <w:t>совершать сделки по распоряжению средствами, предоставленными родителями для свободного распоряжения</w:t>
      </w:r>
    </w:p>
    <w:p w:rsidR="00E12BE0" w:rsidRDefault="00D47E92">
      <w:pPr>
        <w:pStyle w:val="a4"/>
        <w:numPr>
          <w:ilvl w:val="0"/>
          <w:numId w:val="3"/>
        </w:numPr>
        <w:tabs>
          <w:tab w:val="left" w:pos="1016"/>
        </w:tabs>
        <w:ind w:right="138" w:firstLine="566"/>
        <w:jc w:val="both"/>
        <w:rPr>
          <w:sz w:val="28"/>
        </w:rPr>
      </w:pPr>
      <w:r>
        <w:rPr>
          <w:sz w:val="28"/>
        </w:rPr>
        <w:t>распоряжаться своим заработком, стипендией и иными доходами</w:t>
      </w:r>
    </w:p>
    <w:p w:rsidR="00E12BE0" w:rsidRDefault="00D47E92">
      <w:pPr>
        <w:spacing w:before="114"/>
        <w:ind w:left="141" w:right="137" w:hanging="1"/>
        <w:jc w:val="both"/>
        <w:rPr>
          <w:i/>
          <w:sz w:val="28"/>
        </w:rPr>
      </w:pPr>
      <w:r>
        <w:rPr>
          <w:i/>
          <w:sz w:val="28"/>
        </w:rPr>
        <w:t xml:space="preserve">Запишите цифры, под которыми указаны верные </w:t>
      </w:r>
      <w:r>
        <w:rPr>
          <w:i/>
          <w:spacing w:val="-2"/>
          <w:sz w:val="28"/>
        </w:rPr>
        <w:t>ответы.</w:t>
      </w:r>
    </w:p>
    <w:p w:rsidR="00E12BE0" w:rsidRDefault="00D47E92">
      <w:pPr>
        <w:pStyle w:val="a3"/>
        <w:tabs>
          <w:tab w:val="left" w:pos="4772"/>
        </w:tabs>
        <w:spacing w:before="239"/>
        <w:ind w:left="141"/>
        <w:jc w:val="both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  <w:jc w:val="both"/>
        <w:sectPr w:rsidR="00E12BE0">
          <w:type w:val="continuous"/>
          <w:pgSz w:w="16840" w:h="11910" w:orient="landscape"/>
          <w:pgMar w:top="1340" w:right="1559" w:bottom="580" w:left="992" w:header="0" w:footer="380" w:gutter="0"/>
          <w:cols w:num="2" w:space="720" w:equalWidth="0">
            <w:col w:w="6831" w:space="525"/>
            <w:col w:w="6933"/>
          </w:cols>
        </w:sectPr>
      </w:pPr>
    </w:p>
    <w:p w:rsidR="00E12BE0" w:rsidRDefault="00E12BE0">
      <w:pPr>
        <w:pStyle w:val="a3"/>
        <w:spacing w:before="36"/>
        <w:rPr>
          <w:sz w:val="20"/>
        </w:rPr>
      </w:pPr>
    </w:p>
    <w:p w:rsidR="00E12BE0" w:rsidRDefault="00E12BE0">
      <w:pPr>
        <w:pStyle w:val="a3"/>
        <w:rPr>
          <w:sz w:val="20"/>
        </w:rPr>
        <w:sectPr w:rsidR="00E12BE0">
          <w:pgSz w:w="16840" w:h="11910" w:orient="landscape"/>
          <w:pgMar w:top="1340" w:right="1559" w:bottom="580" w:left="992" w:header="0" w:footer="380" w:gutter="0"/>
          <w:cols w:space="720"/>
        </w:sectPr>
      </w:pPr>
    </w:p>
    <w:p w:rsidR="00E12BE0" w:rsidRDefault="00D47E92">
      <w:pPr>
        <w:pStyle w:val="1"/>
        <w:jc w:val="left"/>
        <w:rPr>
          <w:b w:val="0"/>
        </w:rPr>
      </w:pPr>
      <w:r>
        <w:lastRenderedPageBreak/>
        <w:t>Задание</w:t>
      </w:r>
      <w:r>
        <w:rPr>
          <w:spacing w:val="-4"/>
        </w:rPr>
        <w:t xml:space="preserve"> </w:t>
      </w:r>
      <w:r>
        <w:rPr>
          <w:spacing w:val="-5"/>
        </w:rPr>
        <w:t>13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spacing w:line="322" w:lineRule="exact"/>
        <w:ind w:left="140"/>
      </w:pPr>
      <w:r>
        <w:t>Что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перечисленного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rPr>
          <w:spacing w:val="-2"/>
        </w:rPr>
        <w:t>преступлением?</w:t>
      </w:r>
    </w:p>
    <w:p w:rsidR="00E12BE0" w:rsidRDefault="00D47E92">
      <w:pPr>
        <w:pStyle w:val="a4"/>
        <w:numPr>
          <w:ilvl w:val="0"/>
          <w:numId w:val="2"/>
        </w:numPr>
        <w:tabs>
          <w:tab w:val="left" w:pos="1211"/>
          <w:tab w:val="left" w:pos="2910"/>
          <w:tab w:val="left" w:pos="4155"/>
          <w:tab w:val="left" w:pos="5089"/>
          <w:tab w:val="left" w:pos="6500"/>
        </w:tabs>
        <w:ind w:right="40" w:firstLine="0"/>
        <w:rPr>
          <w:sz w:val="28"/>
        </w:rPr>
      </w:pPr>
      <w:r>
        <w:rPr>
          <w:spacing w:val="-2"/>
          <w:sz w:val="28"/>
        </w:rPr>
        <w:t>причинение</w:t>
      </w:r>
      <w:r>
        <w:rPr>
          <w:sz w:val="28"/>
        </w:rPr>
        <w:tab/>
      </w:r>
      <w:r>
        <w:rPr>
          <w:spacing w:val="-2"/>
          <w:sz w:val="28"/>
        </w:rPr>
        <w:t>тяжкого</w:t>
      </w:r>
      <w:r>
        <w:rPr>
          <w:sz w:val="28"/>
        </w:rPr>
        <w:tab/>
      </w:r>
      <w:r>
        <w:rPr>
          <w:spacing w:val="-4"/>
          <w:sz w:val="28"/>
        </w:rPr>
        <w:t>вреда</w:t>
      </w:r>
      <w:r>
        <w:rPr>
          <w:sz w:val="28"/>
        </w:rPr>
        <w:tab/>
      </w:r>
      <w:r>
        <w:rPr>
          <w:spacing w:val="-2"/>
          <w:sz w:val="28"/>
        </w:rPr>
        <w:t>здоровью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pacing w:val="-2"/>
          <w:sz w:val="28"/>
        </w:rPr>
        <w:t>неосторожности</w:t>
      </w:r>
    </w:p>
    <w:p w:rsidR="00E12BE0" w:rsidRDefault="00D47E92">
      <w:pPr>
        <w:pStyle w:val="a4"/>
        <w:numPr>
          <w:ilvl w:val="0"/>
          <w:numId w:val="2"/>
        </w:numPr>
        <w:tabs>
          <w:tab w:val="left" w:pos="1220"/>
          <w:tab w:val="left" w:pos="3145"/>
          <w:tab w:val="left" w:pos="5221"/>
          <w:tab w:val="left" w:pos="6411"/>
        </w:tabs>
        <w:spacing w:line="242" w:lineRule="auto"/>
        <w:ind w:right="38" w:firstLine="0"/>
        <w:rPr>
          <w:sz w:val="28"/>
        </w:rPr>
      </w:pPr>
      <w:r>
        <w:rPr>
          <w:spacing w:val="-2"/>
          <w:sz w:val="28"/>
        </w:rPr>
        <w:t>употребление</w:t>
      </w:r>
      <w:r>
        <w:rPr>
          <w:sz w:val="28"/>
        </w:rPr>
        <w:tab/>
      </w:r>
      <w:r>
        <w:rPr>
          <w:spacing w:val="-2"/>
          <w:sz w:val="28"/>
        </w:rPr>
        <w:t>лекарственных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4"/>
          <w:sz w:val="28"/>
        </w:rPr>
        <w:t xml:space="preserve">без </w:t>
      </w:r>
      <w:r>
        <w:rPr>
          <w:sz w:val="28"/>
        </w:rPr>
        <w:t>назначения врача</w:t>
      </w:r>
    </w:p>
    <w:p w:rsidR="00E12BE0" w:rsidRDefault="00D47E92">
      <w:pPr>
        <w:pStyle w:val="a4"/>
        <w:numPr>
          <w:ilvl w:val="0"/>
          <w:numId w:val="2"/>
        </w:numPr>
        <w:tabs>
          <w:tab w:val="left" w:pos="1010"/>
        </w:tabs>
        <w:spacing w:line="317" w:lineRule="exact"/>
        <w:ind w:left="1010" w:hanging="303"/>
        <w:rPr>
          <w:sz w:val="28"/>
        </w:rPr>
      </w:pPr>
      <w:r>
        <w:rPr>
          <w:sz w:val="28"/>
        </w:rPr>
        <w:t>несвоевременная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услуг</w:t>
      </w:r>
    </w:p>
    <w:p w:rsidR="00E12BE0" w:rsidRDefault="00D47E92">
      <w:pPr>
        <w:pStyle w:val="a4"/>
        <w:numPr>
          <w:ilvl w:val="0"/>
          <w:numId w:val="2"/>
        </w:numPr>
        <w:tabs>
          <w:tab w:val="left" w:pos="1010"/>
        </w:tabs>
        <w:ind w:left="1010" w:hanging="303"/>
        <w:rPr>
          <w:sz w:val="28"/>
        </w:rPr>
      </w:pPr>
      <w:r>
        <w:rPr>
          <w:sz w:val="28"/>
        </w:rPr>
        <w:t>нарушение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другу</w:t>
      </w:r>
    </w:p>
    <w:p w:rsidR="00E12BE0" w:rsidRDefault="00D47E92">
      <w:pPr>
        <w:spacing w:before="119"/>
        <w:ind w:left="140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71"/>
        </w:tabs>
        <w:spacing w:before="239"/>
        <w:ind w:left="140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</w:pPr>
    </w:p>
    <w:p w:rsidR="00E12BE0" w:rsidRDefault="00E12BE0">
      <w:pPr>
        <w:pStyle w:val="a3"/>
        <w:spacing w:before="1"/>
      </w:pPr>
    </w:p>
    <w:p w:rsidR="00E12BE0" w:rsidRDefault="00D47E92">
      <w:pPr>
        <w:pStyle w:val="1"/>
        <w:spacing w:before="0"/>
        <w:jc w:val="left"/>
        <w:rPr>
          <w:b w:val="0"/>
        </w:rPr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14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ind w:left="140" w:right="39"/>
      </w:pPr>
      <w:r>
        <w:t>Гражданин</w:t>
      </w:r>
      <w:r>
        <w:rPr>
          <w:spacing w:val="40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потерял</w:t>
      </w:r>
      <w:r>
        <w:rPr>
          <w:spacing w:val="40"/>
        </w:rPr>
        <w:t xml:space="preserve"> </w:t>
      </w:r>
      <w:r>
        <w:t>ценную</w:t>
      </w:r>
      <w:r>
        <w:rPr>
          <w:spacing w:val="40"/>
        </w:rPr>
        <w:t xml:space="preserve"> </w:t>
      </w:r>
      <w:r>
        <w:t>вещь.</w:t>
      </w:r>
      <w:r>
        <w:rPr>
          <w:spacing w:val="40"/>
        </w:rPr>
        <w:t xml:space="preserve"> </w:t>
      </w:r>
      <w:r>
        <w:t>Куда</w:t>
      </w:r>
      <w:r>
        <w:rPr>
          <w:spacing w:val="40"/>
        </w:rPr>
        <w:t xml:space="preserve"> </w:t>
      </w:r>
      <w:r>
        <w:t>следует</w:t>
      </w:r>
      <w:r>
        <w:rPr>
          <w:spacing w:val="80"/>
          <w:w w:val="150"/>
        </w:rPr>
        <w:t xml:space="preserve"> </w:t>
      </w:r>
      <w:r>
        <w:t>обратиться гражданину?</w:t>
      </w:r>
    </w:p>
    <w:tbl>
      <w:tblPr>
        <w:tblStyle w:val="TableNormal"/>
        <w:tblW w:w="0" w:type="auto"/>
        <w:tblInd w:w="664" w:type="dxa"/>
        <w:tblLayout w:type="fixed"/>
        <w:tblLook w:val="01E0" w:firstRow="1" w:lastRow="1" w:firstColumn="1" w:lastColumn="1" w:noHBand="0" w:noVBand="0"/>
      </w:tblPr>
      <w:tblGrid>
        <w:gridCol w:w="436"/>
        <w:gridCol w:w="3282"/>
      </w:tblGrid>
      <w:tr w:rsidR="00E12BE0">
        <w:trPr>
          <w:trHeight w:val="316"/>
        </w:trPr>
        <w:tc>
          <w:tcPr>
            <w:tcW w:w="436" w:type="dxa"/>
          </w:tcPr>
          <w:p w:rsidR="00E12BE0" w:rsidRDefault="00D47E92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3282" w:type="dxa"/>
          </w:tcPr>
          <w:p w:rsidR="00E12BE0" w:rsidRDefault="00D47E92">
            <w:pPr>
              <w:pStyle w:val="TableParagraph"/>
              <w:spacing w:line="296" w:lineRule="exact"/>
              <w:ind w:left="14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суд</w:t>
            </w:r>
          </w:p>
        </w:tc>
      </w:tr>
      <w:tr w:rsidR="00E12BE0">
        <w:trPr>
          <w:trHeight w:val="321"/>
        </w:trPr>
        <w:tc>
          <w:tcPr>
            <w:tcW w:w="436" w:type="dxa"/>
          </w:tcPr>
          <w:p w:rsidR="00E12BE0" w:rsidRDefault="00D47E92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3282" w:type="dxa"/>
          </w:tcPr>
          <w:p w:rsidR="00E12BE0" w:rsidRDefault="00D47E92">
            <w:pPr>
              <w:pStyle w:val="TableParagraph"/>
              <w:spacing w:line="302" w:lineRule="exact"/>
              <w:ind w:left="14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нотариат</w:t>
            </w:r>
          </w:p>
        </w:tc>
      </w:tr>
      <w:tr w:rsidR="00E12BE0">
        <w:trPr>
          <w:trHeight w:val="322"/>
        </w:trPr>
        <w:tc>
          <w:tcPr>
            <w:tcW w:w="436" w:type="dxa"/>
          </w:tcPr>
          <w:p w:rsidR="00E12BE0" w:rsidRDefault="00D47E92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3282" w:type="dxa"/>
          </w:tcPr>
          <w:p w:rsidR="00E12BE0" w:rsidRDefault="00D47E92">
            <w:pPr>
              <w:pStyle w:val="TableParagraph"/>
              <w:spacing w:line="303" w:lineRule="exact"/>
              <w:ind w:left="14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полицию</w:t>
            </w:r>
          </w:p>
        </w:tc>
      </w:tr>
      <w:tr w:rsidR="00E12BE0">
        <w:trPr>
          <w:trHeight w:val="317"/>
        </w:trPr>
        <w:tc>
          <w:tcPr>
            <w:tcW w:w="436" w:type="dxa"/>
          </w:tcPr>
          <w:p w:rsidR="00E12BE0" w:rsidRDefault="00D47E92"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</w:p>
        </w:tc>
        <w:tc>
          <w:tcPr>
            <w:tcW w:w="3282" w:type="dxa"/>
          </w:tcPr>
          <w:p w:rsidR="00E12BE0" w:rsidRDefault="00D47E92">
            <w:pPr>
              <w:pStyle w:val="TableParagraph"/>
              <w:spacing w:line="297" w:lineRule="exact"/>
              <w:ind w:left="14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министерство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финансов</w:t>
            </w:r>
          </w:p>
        </w:tc>
      </w:tr>
    </w:tbl>
    <w:p w:rsidR="00E12BE0" w:rsidRDefault="00D47E92">
      <w:pPr>
        <w:spacing w:before="132"/>
        <w:ind w:left="140"/>
        <w:rPr>
          <w:i/>
          <w:sz w:val="28"/>
        </w:rPr>
      </w:pPr>
      <w:r>
        <w:rPr>
          <w:i/>
          <w:sz w:val="28"/>
        </w:rPr>
        <w:t>Запишите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выбранного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ответа.</w:t>
      </w:r>
    </w:p>
    <w:p w:rsidR="00E12BE0" w:rsidRDefault="00D47E92">
      <w:pPr>
        <w:pStyle w:val="a3"/>
        <w:tabs>
          <w:tab w:val="left" w:pos="4771"/>
        </w:tabs>
        <w:spacing w:before="240"/>
        <w:ind w:left="140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D47E92">
      <w:pPr>
        <w:spacing w:before="88"/>
        <w:rPr>
          <w:sz w:val="28"/>
        </w:rPr>
      </w:pPr>
      <w:bookmarkStart w:id="0" w:name="_GoBack"/>
      <w:bookmarkEnd w:id="0"/>
      <w:r>
        <w:br w:type="column"/>
      </w:r>
    </w:p>
    <w:p w:rsidR="00E12BE0" w:rsidRDefault="00D47E92">
      <w:pPr>
        <w:pStyle w:val="1"/>
        <w:spacing w:before="0"/>
        <w:ind w:left="141"/>
        <w:rPr>
          <w:b w:val="0"/>
        </w:rPr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15</w:t>
      </w:r>
      <w:r>
        <w:rPr>
          <w:b w:val="0"/>
          <w:spacing w:val="-5"/>
        </w:rPr>
        <w:t>.</w:t>
      </w:r>
    </w:p>
    <w:p w:rsidR="00E12BE0" w:rsidRDefault="00D47E92">
      <w:pPr>
        <w:pStyle w:val="a3"/>
        <w:ind w:left="141" w:right="137"/>
        <w:jc w:val="both"/>
      </w:pPr>
      <w:r>
        <w:t>Совершеннолетние граждане РФ Владимир и Татьяна решили вступить в брак. Найдите в приведённом перечне</w:t>
      </w:r>
      <w:r>
        <w:rPr>
          <w:spacing w:val="-4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для заключения брака в РФ, и запишите цифры, под которыми они указаны.</w:t>
      </w:r>
    </w:p>
    <w:p w:rsidR="00E12BE0" w:rsidRDefault="00D47E92">
      <w:pPr>
        <w:pStyle w:val="a4"/>
        <w:numPr>
          <w:ilvl w:val="0"/>
          <w:numId w:val="1"/>
        </w:numPr>
        <w:tabs>
          <w:tab w:val="left" w:pos="1104"/>
        </w:tabs>
        <w:ind w:right="140" w:firstLine="0"/>
        <w:rPr>
          <w:sz w:val="28"/>
        </w:rPr>
      </w:pPr>
      <w:r>
        <w:rPr>
          <w:sz w:val="28"/>
        </w:rPr>
        <w:t>отсутствие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судимости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лиц,</w:t>
      </w:r>
      <w:r>
        <w:rPr>
          <w:spacing w:val="40"/>
          <w:sz w:val="28"/>
        </w:rPr>
        <w:t xml:space="preserve"> </w:t>
      </w:r>
      <w:r>
        <w:rPr>
          <w:sz w:val="28"/>
        </w:rPr>
        <w:t>вступающих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брак</w:t>
      </w:r>
    </w:p>
    <w:p w:rsidR="00E12BE0" w:rsidRDefault="00D47E92">
      <w:pPr>
        <w:pStyle w:val="a4"/>
        <w:numPr>
          <w:ilvl w:val="0"/>
          <w:numId w:val="1"/>
        </w:numPr>
        <w:tabs>
          <w:tab w:val="left" w:pos="1144"/>
          <w:tab w:val="left" w:pos="4314"/>
          <w:tab w:val="left" w:pos="6640"/>
        </w:tabs>
        <w:ind w:right="139" w:firstLine="0"/>
        <w:rPr>
          <w:sz w:val="28"/>
        </w:rPr>
      </w:pPr>
      <w:r>
        <w:rPr>
          <w:sz w:val="28"/>
        </w:rPr>
        <w:t>взаимное</w:t>
      </w:r>
      <w:r>
        <w:rPr>
          <w:spacing w:val="80"/>
          <w:sz w:val="28"/>
        </w:rPr>
        <w:t xml:space="preserve"> </w:t>
      </w:r>
      <w:r>
        <w:rPr>
          <w:sz w:val="28"/>
        </w:rPr>
        <w:t>добровольное</w:t>
      </w:r>
      <w:r>
        <w:rPr>
          <w:sz w:val="28"/>
        </w:rPr>
        <w:tab/>
        <w:t>согласие</w:t>
      </w:r>
      <w:r>
        <w:rPr>
          <w:spacing w:val="80"/>
          <w:sz w:val="28"/>
        </w:rPr>
        <w:t xml:space="preserve"> </w:t>
      </w:r>
      <w:r>
        <w:rPr>
          <w:sz w:val="28"/>
        </w:rPr>
        <w:t>жениха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невесты</w:t>
      </w:r>
    </w:p>
    <w:p w:rsidR="00E12BE0" w:rsidRDefault="00D47E92">
      <w:pPr>
        <w:pStyle w:val="a4"/>
        <w:numPr>
          <w:ilvl w:val="0"/>
          <w:numId w:val="1"/>
        </w:numPr>
        <w:tabs>
          <w:tab w:val="left" w:pos="1010"/>
        </w:tabs>
        <w:spacing w:line="321" w:lineRule="exact"/>
        <w:ind w:left="1010" w:hanging="303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невесты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жилья</w:t>
      </w:r>
    </w:p>
    <w:p w:rsidR="00E12BE0" w:rsidRDefault="00D47E92">
      <w:pPr>
        <w:pStyle w:val="a4"/>
        <w:numPr>
          <w:ilvl w:val="0"/>
          <w:numId w:val="1"/>
        </w:numPr>
        <w:tabs>
          <w:tab w:val="left" w:pos="1029"/>
        </w:tabs>
        <w:spacing w:before="1"/>
        <w:ind w:right="141" w:firstLine="0"/>
        <w:rPr>
          <w:sz w:val="28"/>
        </w:rPr>
      </w:pPr>
      <w:r>
        <w:rPr>
          <w:sz w:val="28"/>
        </w:rPr>
        <w:t xml:space="preserve">отсутствие близкого родства между женихом и </w:t>
      </w:r>
      <w:r>
        <w:rPr>
          <w:spacing w:val="-2"/>
          <w:sz w:val="28"/>
        </w:rPr>
        <w:t>невестой</w:t>
      </w:r>
    </w:p>
    <w:p w:rsidR="00E12BE0" w:rsidRDefault="00D47E92">
      <w:pPr>
        <w:tabs>
          <w:tab w:val="left" w:pos="1585"/>
          <w:tab w:val="left" w:pos="2670"/>
          <w:tab w:val="left" w:pos="3301"/>
          <w:tab w:val="left" w:pos="4769"/>
          <w:tab w:val="left" w:pos="5951"/>
        </w:tabs>
        <w:spacing w:before="120"/>
        <w:ind w:left="141" w:right="138" w:hanging="1"/>
        <w:rPr>
          <w:i/>
          <w:sz w:val="28"/>
        </w:rPr>
      </w:pPr>
      <w:r>
        <w:rPr>
          <w:i/>
          <w:spacing w:val="-2"/>
          <w:sz w:val="28"/>
        </w:rPr>
        <w:t>Запишите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цифры,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под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которыми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указаны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верные ответы.</w:t>
      </w:r>
    </w:p>
    <w:p w:rsidR="00E12BE0" w:rsidRDefault="00D47E92">
      <w:pPr>
        <w:pStyle w:val="a3"/>
        <w:tabs>
          <w:tab w:val="left" w:pos="4772"/>
        </w:tabs>
        <w:spacing w:before="239"/>
        <w:ind w:left="141"/>
      </w:pPr>
      <w:r>
        <w:t xml:space="preserve">Ответ: </w:t>
      </w:r>
      <w:r>
        <w:rPr>
          <w:u w:val="single"/>
        </w:rPr>
        <w:tab/>
      </w:r>
      <w:r>
        <w:rPr>
          <w:spacing w:val="-10"/>
        </w:rPr>
        <w:t>.</w:t>
      </w:r>
    </w:p>
    <w:p w:rsidR="00E12BE0" w:rsidRDefault="00E12BE0">
      <w:pPr>
        <w:pStyle w:val="a3"/>
        <w:sectPr w:rsidR="00E12BE0">
          <w:type w:val="continuous"/>
          <w:pgSz w:w="16840" w:h="11910" w:orient="landscape"/>
          <w:pgMar w:top="1340" w:right="1559" w:bottom="580" w:left="992" w:header="0" w:footer="380" w:gutter="0"/>
          <w:cols w:num="2" w:space="720" w:equalWidth="0">
            <w:col w:w="6832" w:space="524"/>
            <w:col w:w="6933"/>
          </w:cols>
        </w:sectPr>
      </w:pPr>
    </w:p>
    <w:p w:rsidR="00E12BE0" w:rsidRDefault="00D47E92">
      <w:pPr>
        <w:pStyle w:val="1"/>
        <w:spacing w:before="74" w:line="242" w:lineRule="auto"/>
        <w:ind w:left="2960" w:hanging="1887"/>
        <w:jc w:val="left"/>
      </w:pPr>
      <w:r>
        <w:lastRenderedPageBreak/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 Демонстрационный</w:t>
      </w:r>
      <w:r>
        <w:rPr>
          <w:spacing w:val="40"/>
        </w:rPr>
        <w:t xml:space="preserve"> </w:t>
      </w:r>
      <w:r>
        <w:t>вариант</w:t>
      </w:r>
    </w:p>
    <w:p w:rsidR="00E12BE0" w:rsidRDefault="00D47E92">
      <w:pPr>
        <w:pStyle w:val="a3"/>
        <w:spacing w:before="317"/>
        <w:ind w:left="142" w:firstLine="708"/>
      </w:pPr>
      <w:r>
        <w:t>При</w:t>
      </w:r>
      <w:r>
        <w:rPr>
          <w:spacing w:val="40"/>
        </w:rPr>
        <w:t xml:space="preserve"> </w:t>
      </w:r>
      <w:r>
        <w:t>проверке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каждое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1-15</w:t>
      </w:r>
      <w:r>
        <w:rPr>
          <w:spacing w:val="40"/>
        </w:rPr>
        <w:t xml:space="preserve"> </w:t>
      </w:r>
      <w:r>
        <w:t>выставляется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балл,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ответ правильный и 0 баллов, если ответ неправильный.</w:t>
      </w:r>
    </w:p>
    <w:p w:rsidR="00E12BE0" w:rsidRDefault="00E12BE0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6523"/>
        <w:gridCol w:w="1557"/>
      </w:tblGrid>
      <w:tr w:rsidR="00E12BE0">
        <w:trPr>
          <w:trHeight w:val="553"/>
        </w:trPr>
        <w:tc>
          <w:tcPr>
            <w:tcW w:w="1241" w:type="dxa"/>
          </w:tcPr>
          <w:p w:rsidR="00E12BE0" w:rsidRDefault="00D47E92">
            <w:pPr>
              <w:pStyle w:val="TableParagraph"/>
              <w:spacing w:line="270" w:lineRule="atLeast"/>
              <w:ind w:left="187" w:right="173" w:firstLine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Номер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spacing w:before="1" w:line="240" w:lineRule="auto"/>
              <w:ind w:left="47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ответ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spacing w:before="1" w:line="240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7"/>
        </w:trPr>
        <w:tc>
          <w:tcPr>
            <w:tcW w:w="1241" w:type="dxa"/>
          </w:tcPr>
          <w:p w:rsidR="00E12BE0" w:rsidRDefault="00D47E92">
            <w:pPr>
              <w:pStyle w:val="TableParagraph"/>
              <w:spacing w:before="1" w:line="257" w:lineRule="exact"/>
              <w:ind w:left="26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spacing w:before="1" w:line="257" w:lineRule="exact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7"/>
        </w:trPr>
        <w:tc>
          <w:tcPr>
            <w:tcW w:w="1241" w:type="dxa"/>
          </w:tcPr>
          <w:p w:rsidR="00E12BE0" w:rsidRDefault="00D47E92">
            <w:pPr>
              <w:pStyle w:val="TableParagraph"/>
              <w:spacing w:before="1" w:line="257" w:lineRule="exact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spacing w:before="1" w:line="257" w:lineRule="exact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1241" w:type="dxa"/>
          </w:tcPr>
          <w:p w:rsidR="00E12BE0" w:rsidRDefault="00D47E92">
            <w:pPr>
              <w:pStyle w:val="TableParagraph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23" w:type="dxa"/>
          </w:tcPr>
          <w:p w:rsidR="00E12BE0" w:rsidRDefault="00D47E9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12BE0">
        <w:trPr>
          <w:trHeight w:val="275"/>
        </w:trPr>
        <w:tc>
          <w:tcPr>
            <w:tcW w:w="7764" w:type="dxa"/>
            <w:gridSpan w:val="2"/>
          </w:tcPr>
          <w:p w:rsidR="00E12BE0" w:rsidRDefault="00D47E92">
            <w:pPr>
              <w:pStyle w:val="TableParagraph"/>
              <w:ind w:left="0" w:right="96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Итого</w:t>
            </w:r>
          </w:p>
        </w:tc>
        <w:tc>
          <w:tcPr>
            <w:tcW w:w="1557" w:type="dxa"/>
          </w:tcPr>
          <w:p w:rsidR="00E12BE0" w:rsidRDefault="00D47E92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15</w:t>
            </w:r>
          </w:p>
        </w:tc>
      </w:tr>
    </w:tbl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rPr>
          <w:sz w:val="20"/>
        </w:rPr>
      </w:pPr>
    </w:p>
    <w:p w:rsidR="00E12BE0" w:rsidRDefault="00E12BE0">
      <w:pPr>
        <w:pStyle w:val="a3"/>
        <w:spacing w:before="213"/>
        <w:rPr>
          <w:sz w:val="20"/>
        </w:rPr>
      </w:pPr>
    </w:p>
    <w:sectPr w:rsidR="00E12BE0">
      <w:footerReference w:type="default" r:id="rId8"/>
      <w:pgSz w:w="11910" w:h="16840"/>
      <w:pgMar w:top="1040" w:right="708" w:bottom="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CD1" w:rsidRDefault="00C87CD1">
      <w:r>
        <w:separator/>
      </w:r>
    </w:p>
  </w:endnote>
  <w:endnote w:type="continuationSeparator" w:id="0">
    <w:p w:rsidR="00C87CD1" w:rsidRDefault="00C8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E0" w:rsidRDefault="00E12BE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BE0" w:rsidRDefault="00E12BE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CD1" w:rsidRDefault="00C87CD1">
      <w:r>
        <w:separator/>
      </w:r>
    </w:p>
  </w:footnote>
  <w:footnote w:type="continuationSeparator" w:id="0">
    <w:p w:rsidR="00C87CD1" w:rsidRDefault="00C87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902FD"/>
    <w:multiLevelType w:val="hybridMultilevel"/>
    <w:tmpl w:val="B2109500"/>
    <w:lvl w:ilvl="0" w:tplc="93C8DF8E">
      <w:start w:val="1"/>
      <w:numFmt w:val="decimal"/>
      <w:lvlText w:val="%1)"/>
      <w:lvlJc w:val="left"/>
      <w:pPr>
        <w:ind w:left="101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A28F5E">
      <w:numFmt w:val="bullet"/>
      <w:lvlText w:val="•"/>
      <w:lvlJc w:val="left"/>
      <w:pPr>
        <w:ind w:left="1601" w:hanging="305"/>
      </w:pPr>
      <w:rPr>
        <w:rFonts w:hint="default"/>
        <w:lang w:val="ru-RU" w:eastAsia="en-US" w:bidi="ar-SA"/>
      </w:rPr>
    </w:lvl>
    <w:lvl w:ilvl="2" w:tplc="8B22186C">
      <w:numFmt w:val="bullet"/>
      <w:lvlText w:val="•"/>
      <w:lvlJc w:val="left"/>
      <w:pPr>
        <w:ind w:left="2182" w:hanging="305"/>
      </w:pPr>
      <w:rPr>
        <w:rFonts w:hint="default"/>
        <w:lang w:val="ru-RU" w:eastAsia="en-US" w:bidi="ar-SA"/>
      </w:rPr>
    </w:lvl>
    <w:lvl w:ilvl="3" w:tplc="408A4472">
      <w:numFmt w:val="bullet"/>
      <w:lvlText w:val="•"/>
      <w:lvlJc w:val="left"/>
      <w:pPr>
        <w:ind w:left="2763" w:hanging="305"/>
      </w:pPr>
      <w:rPr>
        <w:rFonts w:hint="default"/>
        <w:lang w:val="ru-RU" w:eastAsia="en-US" w:bidi="ar-SA"/>
      </w:rPr>
    </w:lvl>
    <w:lvl w:ilvl="4" w:tplc="2060669E">
      <w:numFmt w:val="bullet"/>
      <w:lvlText w:val="•"/>
      <w:lvlJc w:val="left"/>
      <w:pPr>
        <w:ind w:left="3344" w:hanging="305"/>
      </w:pPr>
      <w:rPr>
        <w:rFonts w:hint="default"/>
        <w:lang w:val="ru-RU" w:eastAsia="en-US" w:bidi="ar-SA"/>
      </w:rPr>
    </w:lvl>
    <w:lvl w:ilvl="5" w:tplc="25441F6E">
      <w:numFmt w:val="bullet"/>
      <w:lvlText w:val="•"/>
      <w:lvlJc w:val="left"/>
      <w:pPr>
        <w:ind w:left="3925" w:hanging="305"/>
      </w:pPr>
      <w:rPr>
        <w:rFonts w:hint="default"/>
        <w:lang w:val="ru-RU" w:eastAsia="en-US" w:bidi="ar-SA"/>
      </w:rPr>
    </w:lvl>
    <w:lvl w:ilvl="6" w:tplc="3C889000">
      <w:numFmt w:val="bullet"/>
      <w:lvlText w:val="•"/>
      <w:lvlJc w:val="left"/>
      <w:pPr>
        <w:ind w:left="4506" w:hanging="305"/>
      </w:pPr>
      <w:rPr>
        <w:rFonts w:hint="default"/>
        <w:lang w:val="ru-RU" w:eastAsia="en-US" w:bidi="ar-SA"/>
      </w:rPr>
    </w:lvl>
    <w:lvl w:ilvl="7" w:tplc="EC447126">
      <w:numFmt w:val="bullet"/>
      <w:lvlText w:val="•"/>
      <w:lvlJc w:val="left"/>
      <w:pPr>
        <w:ind w:left="5087" w:hanging="305"/>
      </w:pPr>
      <w:rPr>
        <w:rFonts w:hint="default"/>
        <w:lang w:val="ru-RU" w:eastAsia="en-US" w:bidi="ar-SA"/>
      </w:rPr>
    </w:lvl>
    <w:lvl w:ilvl="8" w:tplc="38C677D0">
      <w:numFmt w:val="bullet"/>
      <w:lvlText w:val="•"/>
      <w:lvlJc w:val="left"/>
      <w:pPr>
        <w:ind w:left="5669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1DF02972"/>
    <w:multiLevelType w:val="hybridMultilevel"/>
    <w:tmpl w:val="89F64442"/>
    <w:lvl w:ilvl="0" w:tplc="02528700">
      <w:start w:val="1"/>
      <w:numFmt w:val="decimal"/>
      <w:lvlText w:val="%1)"/>
      <w:lvlJc w:val="left"/>
      <w:pPr>
        <w:ind w:left="101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4ED5B2">
      <w:numFmt w:val="bullet"/>
      <w:lvlText w:val="•"/>
      <w:lvlJc w:val="left"/>
      <w:pPr>
        <w:ind w:left="1601" w:hanging="305"/>
      </w:pPr>
      <w:rPr>
        <w:rFonts w:hint="default"/>
        <w:lang w:val="ru-RU" w:eastAsia="en-US" w:bidi="ar-SA"/>
      </w:rPr>
    </w:lvl>
    <w:lvl w:ilvl="2" w:tplc="8D30E1EA">
      <w:numFmt w:val="bullet"/>
      <w:lvlText w:val="•"/>
      <w:lvlJc w:val="left"/>
      <w:pPr>
        <w:ind w:left="2182" w:hanging="305"/>
      </w:pPr>
      <w:rPr>
        <w:rFonts w:hint="default"/>
        <w:lang w:val="ru-RU" w:eastAsia="en-US" w:bidi="ar-SA"/>
      </w:rPr>
    </w:lvl>
    <w:lvl w:ilvl="3" w:tplc="6CBAA866">
      <w:numFmt w:val="bullet"/>
      <w:lvlText w:val="•"/>
      <w:lvlJc w:val="left"/>
      <w:pPr>
        <w:ind w:left="2763" w:hanging="305"/>
      </w:pPr>
      <w:rPr>
        <w:rFonts w:hint="default"/>
        <w:lang w:val="ru-RU" w:eastAsia="en-US" w:bidi="ar-SA"/>
      </w:rPr>
    </w:lvl>
    <w:lvl w:ilvl="4" w:tplc="F90259D8">
      <w:numFmt w:val="bullet"/>
      <w:lvlText w:val="•"/>
      <w:lvlJc w:val="left"/>
      <w:pPr>
        <w:ind w:left="3344" w:hanging="305"/>
      </w:pPr>
      <w:rPr>
        <w:rFonts w:hint="default"/>
        <w:lang w:val="ru-RU" w:eastAsia="en-US" w:bidi="ar-SA"/>
      </w:rPr>
    </w:lvl>
    <w:lvl w:ilvl="5" w:tplc="17D814C6">
      <w:numFmt w:val="bullet"/>
      <w:lvlText w:val="•"/>
      <w:lvlJc w:val="left"/>
      <w:pPr>
        <w:ind w:left="3925" w:hanging="305"/>
      </w:pPr>
      <w:rPr>
        <w:rFonts w:hint="default"/>
        <w:lang w:val="ru-RU" w:eastAsia="en-US" w:bidi="ar-SA"/>
      </w:rPr>
    </w:lvl>
    <w:lvl w:ilvl="6" w:tplc="48FC6F44">
      <w:numFmt w:val="bullet"/>
      <w:lvlText w:val="•"/>
      <w:lvlJc w:val="left"/>
      <w:pPr>
        <w:ind w:left="4506" w:hanging="305"/>
      </w:pPr>
      <w:rPr>
        <w:rFonts w:hint="default"/>
        <w:lang w:val="ru-RU" w:eastAsia="en-US" w:bidi="ar-SA"/>
      </w:rPr>
    </w:lvl>
    <w:lvl w:ilvl="7" w:tplc="1AC0AAB8">
      <w:numFmt w:val="bullet"/>
      <w:lvlText w:val="•"/>
      <w:lvlJc w:val="left"/>
      <w:pPr>
        <w:ind w:left="5087" w:hanging="305"/>
      </w:pPr>
      <w:rPr>
        <w:rFonts w:hint="default"/>
        <w:lang w:val="ru-RU" w:eastAsia="en-US" w:bidi="ar-SA"/>
      </w:rPr>
    </w:lvl>
    <w:lvl w:ilvl="8" w:tplc="070CB140">
      <w:numFmt w:val="bullet"/>
      <w:lvlText w:val="•"/>
      <w:lvlJc w:val="left"/>
      <w:pPr>
        <w:ind w:left="5668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32756EAE"/>
    <w:multiLevelType w:val="hybridMultilevel"/>
    <w:tmpl w:val="D1A2AA40"/>
    <w:lvl w:ilvl="0" w:tplc="F4E248FE">
      <w:start w:val="1"/>
      <w:numFmt w:val="decimal"/>
      <w:lvlText w:val="%1)"/>
      <w:lvlJc w:val="left"/>
      <w:pPr>
        <w:ind w:left="140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8E2B82">
      <w:numFmt w:val="bullet"/>
      <w:lvlText w:val="•"/>
      <w:lvlJc w:val="left"/>
      <w:pPr>
        <w:ind w:left="809" w:hanging="413"/>
      </w:pPr>
      <w:rPr>
        <w:rFonts w:hint="default"/>
        <w:lang w:val="ru-RU" w:eastAsia="en-US" w:bidi="ar-SA"/>
      </w:rPr>
    </w:lvl>
    <w:lvl w:ilvl="2" w:tplc="9ECA1AA4">
      <w:numFmt w:val="bullet"/>
      <w:lvlText w:val="•"/>
      <w:lvlJc w:val="left"/>
      <w:pPr>
        <w:ind w:left="1478" w:hanging="413"/>
      </w:pPr>
      <w:rPr>
        <w:rFonts w:hint="default"/>
        <w:lang w:val="ru-RU" w:eastAsia="en-US" w:bidi="ar-SA"/>
      </w:rPr>
    </w:lvl>
    <w:lvl w:ilvl="3" w:tplc="6E02D6B8">
      <w:numFmt w:val="bullet"/>
      <w:lvlText w:val="•"/>
      <w:lvlJc w:val="left"/>
      <w:pPr>
        <w:ind w:left="2147" w:hanging="413"/>
      </w:pPr>
      <w:rPr>
        <w:rFonts w:hint="default"/>
        <w:lang w:val="ru-RU" w:eastAsia="en-US" w:bidi="ar-SA"/>
      </w:rPr>
    </w:lvl>
    <w:lvl w:ilvl="4" w:tplc="CB2255BC">
      <w:numFmt w:val="bullet"/>
      <w:lvlText w:val="•"/>
      <w:lvlJc w:val="left"/>
      <w:pPr>
        <w:ind w:left="2816" w:hanging="413"/>
      </w:pPr>
      <w:rPr>
        <w:rFonts w:hint="default"/>
        <w:lang w:val="ru-RU" w:eastAsia="en-US" w:bidi="ar-SA"/>
      </w:rPr>
    </w:lvl>
    <w:lvl w:ilvl="5" w:tplc="69C087C0">
      <w:numFmt w:val="bullet"/>
      <w:lvlText w:val="•"/>
      <w:lvlJc w:val="left"/>
      <w:pPr>
        <w:ind w:left="3486" w:hanging="413"/>
      </w:pPr>
      <w:rPr>
        <w:rFonts w:hint="default"/>
        <w:lang w:val="ru-RU" w:eastAsia="en-US" w:bidi="ar-SA"/>
      </w:rPr>
    </w:lvl>
    <w:lvl w:ilvl="6" w:tplc="7AD84044">
      <w:numFmt w:val="bullet"/>
      <w:lvlText w:val="•"/>
      <w:lvlJc w:val="left"/>
      <w:pPr>
        <w:ind w:left="4155" w:hanging="413"/>
      </w:pPr>
      <w:rPr>
        <w:rFonts w:hint="default"/>
        <w:lang w:val="ru-RU" w:eastAsia="en-US" w:bidi="ar-SA"/>
      </w:rPr>
    </w:lvl>
    <w:lvl w:ilvl="7" w:tplc="D62E43D2">
      <w:numFmt w:val="bullet"/>
      <w:lvlText w:val="•"/>
      <w:lvlJc w:val="left"/>
      <w:pPr>
        <w:ind w:left="4824" w:hanging="413"/>
      </w:pPr>
      <w:rPr>
        <w:rFonts w:hint="default"/>
        <w:lang w:val="ru-RU" w:eastAsia="en-US" w:bidi="ar-SA"/>
      </w:rPr>
    </w:lvl>
    <w:lvl w:ilvl="8" w:tplc="23B2D144">
      <w:numFmt w:val="bullet"/>
      <w:lvlText w:val="•"/>
      <w:lvlJc w:val="left"/>
      <w:pPr>
        <w:ind w:left="5493" w:hanging="413"/>
      </w:pPr>
      <w:rPr>
        <w:rFonts w:hint="default"/>
        <w:lang w:val="ru-RU" w:eastAsia="en-US" w:bidi="ar-SA"/>
      </w:rPr>
    </w:lvl>
  </w:abstractNum>
  <w:abstractNum w:abstractNumId="3" w15:restartNumberingAfterBreak="0">
    <w:nsid w:val="3849186A"/>
    <w:multiLevelType w:val="hybridMultilevel"/>
    <w:tmpl w:val="7EDAFFD6"/>
    <w:lvl w:ilvl="0" w:tplc="680884C2">
      <w:start w:val="1"/>
      <w:numFmt w:val="decimal"/>
      <w:lvlText w:val="%1)"/>
      <w:lvlJc w:val="left"/>
      <w:pPr>
        <w:ind w:left="14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B67786">
      <w:numFmt w:val="bullet"/>
      <w:lvlText w:val="•"/>
      <w:lvlJc w:val="left"/>
      <w:pPr>
        <w:ind w:left="819" w:hanging="408"/>
      </w:pPr>
      <w:rPr>
        <w:rFonts w:hint="default"/>
        <w:lang w:val="ru-RU" w:eastAsia="en-US" w:bidi="ar-SA"/>
      </w:rPr>
    </w:lvl>
    <w:lvl w:ilvl="2" w:tplc="C06C7D92">
      <w:numFmt w:val="bullet"/>
      <w:lvlText w:val="•"/>
      <w:lvlJc w:val="left"/>
      <w:pPr>
        <w:ind w:left="1498" w:hanging="408"/>
      </w:pPr>
      <w:rPr>
        <w:rFonts w:hint="default"/>
        <w:lang w:val="ru-RU" w:eastAsia="en-US" w:bidi="ar-SA"/>
      </w:rPr>
    </w:lvl>
    <w:lvl w:ilvl="3" w:tplc="DAD23B0E">
      <w:numFmt w:val="bullet"/>
      <w:lvlText w:val="•"/>
      <w:lvlJc w:val="left"/>
      <w:pPr>
        <w:ind w:left="2177" w:hanging="408"/>
      </w:pPr>
      <w:rPr>
        <w:rFonts w:hint="default"/>
        <w:lang w:val="ru-RU" w:eastAsia="en-US" w:bidi="ar-SA"/>
      </w:rPr>
    </w:lvl>
    <w:lvl w:ilvl="4" w:tplc="E9F614BC">
      <w:numFmt w:val="bullet"/>
      <w:lvlText w:val="•"/>
      <w:lvlJc w:val="left"/>
      <w:pPr>
        <w:ind w:left="2856" w:hanging="408"/>
      </w:pPr>
      <w:rPr>
        <w:rFonts w:hint="default"/>
        <w:lang w:val="ru-RU" w:eastAsia="en-US" w:bidi="ar-SA"/>
      </w:rPr>
    </w:lvl>
    <w:lvl w:ilvl="5" w:tplc="F5D47E3E">
      <w:numFmt w:val="bullet"/>
      <w:lvlText w:val="•"/>
      <w:lvlJc w:val="left"/>
      <w:pPr>
        <w:ind w:left="3535" w:hanging="408"/>
      </w:pPr>
      <w:rPr>
        <w:rFonts w:hint="default"/>
        <w:lang w:val="ru-RU" w:eastAsia="en-US" w:bidi="ar-SA"/>
      </w:rPr>
    </w:lvl>
    <w:lvl w:ilvl="6" w:tplc="B90476A4">
      <w:numFmt w:val="bullet"/>
      <w:lvlText w:val="•"/>
      <w:lvlJc w:val="left"/>
      <w:pPr>
        <w:ind w:left="4214" w:hanging="408"/>
      </w:pPr>
      <w:rPr>
        <w:rFonts w:hint="default"/>
        <w:lang w:val="ru-RU" w:eastAsia="en-US" w:bidi="ar-SA"/>
      </w:rPr>
    </w:lvl>
    <w:lvl w:ilvl="7" w:tplc="CFCC5192">
      <w:numFmt w:val="bullet"/>
      <w:lvlText w:val="•"/>
      <w:lvlJc w:val="left"/>
      <w:pPr>
        <w:ind w:left="4893" w:hanging="408"/>
      </w:pPr>
      <w:rPr>
        <w:rFonts w:hint="default"/>
        <w:lang w:val="ru-RU" w:eastAsia="en-US" w:bidi="ar-SA"/>
      </w:rPr>
    </w:lvl>
    <w:lvl w:ilvl="8" w:tplc="CBCC0B70">
      <w:numFmt w:val="bullet"/>
      <w:lvlText w:val="•"/>
      <w:lvlJc w:val="left"/>
      <w:pPr>
        <w:ind w:left="5572" w:hanging="408"/>
      </w:pPr>
      <w:rPr>
        <w:rFonts w:hint="default"/>
        <w:lang w:val="ru-RU" w:eastAsia="en-US" w:bidi="ar-SA"/>
      </w:rPr>
    </w:lvl>
  </w:abstractNum>
  <w:abstractNum w:abstractNumId="4" w15:restartNumberingAfterBreak="0">
    <w:nsid w:val="3F67191E"/>
    <w:multiLevelType w:val="hybridMultilevel"/>
    <w:tmpl w:val="A732CDE8"/>
    <w:lvl w:ilvl="0" w:tplc="D044682A">
      <w:start w:val="1"/>
      <w:numFmt w:val="decimal"/>
      <w:lvlText w:val="%1)"/>
      <w:lvlJc w:val="left"/>
      <w:pPr>
        <w:ind w:left="707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FCC0BC">
      <w:numFmt w:val="bullet"/>
      <w:lvlText w:val="•"/>
      <w:lvlJc w:val="left"/>
      <w:pPr>
        <w:ind w:left="1313" w:hanging="504"/>
      </w:pPr>
      <w:rPr>
        <w:rFonts w:hint="default"/>
        <w:lang w:val="ru-RU" w:eastAsia="en-US" w:bidi="ar-SA"/>
      </w:rPr>
    </w:lvl>
    <w:lvl w:ilvl="2" w:tplc="6310E4EE">
      <w:numFmt w:val="bullet"/>
      <w:lvlText w:val="•"/>
      <w:lvlJc w:val="left"/>
      <w:pPr>
        <w:ind w:left="1926" w:hanging="504"/>
      </w:pPr>
      <w:rPr>
        <w:rFonts w:hint="default"/>
        <w:lang w:val="ru-RU" w:eastAsia="en-US" w:bidi="ar-SA"/>
      </w:rPr>
    </w:lvl>
    <w:lvl w:ilvl="3" w:tplc="1A90681A">
      <w:numFmt w:val="bullet"/>
      <w:lvlText w:val="•"/>
      <w:lvlJc w:val="left"/>
      <w:pPr>
        <w:ind w:left="2539" w:hanging="504"/>
      </w:pPr>
      <w:rPr>
        <w:rFonts w:hint="default"/>
        <w:lang w:val="ru-RU" w:eastAsia="en-US" w:bidi="ar-SA"/>
      </w:rPr>
    </w:lvl>
    <w:lvl w:ilvl="4" w:tplc="03041796">
      <w:numFmt w:val="bullet"/>
      <w:lvlText w:val="•"/>
      <w:lvlJc w:val="left"/>
      <w:pPr>
        <w:ind w:left="3152" w:hanging="504"/>
      </w:pPr>
      <w:rPr>
        <w:rFonts w:hint="default"/>
        <w:lang w:val="ru-RU" w:eastAsia="en-US" w:bidi="ar-SA"/>
      </w:rPr>
    </w:lvl>
    <w:lvl w:ilvl="5" w:tplc="2494C110">
      <w:numFmt w:val="bullet"/>
      <w:lvlText w:val="•"/>
      <w:lvlJc w:val="left"/>
      <w:pPr>
        <w:ind w:left="3765" w:hanging="504"/>
      </w:pPr>
      <w:rPr>
        <w:rFonts w:hint="default"/>
        <w:lang w:val="ru-RU" w:eastAsia="en-US" w:bidi="ar-SA"/>
      </w:rPr>
    </w:lvl>
    <w:lvl w:ilvl="6" w:tplc="1162193A">
      <w:numFmt w:val="bullet"/>
      <w:lvlText w:val="•"/>
      <w:lvlJc w:val="left"/>
      <w:pPr>
        <w:ind w:left="4378" w:hanging="504"/>
      </w:pPr>
      <w:rPr>
        <w:rFonts w:hint="default"/>
        <w:lang w:val="ru-RU" w:eastAsia="en-US" w:bidi="ar-SA"/>
      </w:rPr>
    </w:lvl>
    <w:lvl w:ilvl="7" w:tplc="478AEF62">
      <w:numFmt w:val="bullet"/>
      <w:lvlText w:val="•"/>
      <w:lvlJc w:val="left"/>
      <w:pPr>
        <w:ind w:left="4992" w:hanging="504"/>
      </w:pPr>
      <w:rPr>
        <w:rFonts w:hint="default"/>
        <w:lang w:val="ru-RU" w:eastAsia="en-US" w:bidi="ar-SA"/>
      </w:rPr>
    </w:lvl>
    <w:lvl w:ilvl="8" w:tplc="3E6AB81A">
      <w:numFmt w:val="bullet"/>
      <w:lvlText w:val="•"/>
      <w:lvlJc w:val="left"/>
      <w:pPr>
        <w:ind w:left="5605" w:hanging="504"/>
      </w:pPr>
      <w:rPr>
        <w:rFonts w:hint="default"/>
        <w:lang w:val="ru-RU" w:eastAsia="en-US" w:bidi="ar-SA"/>
      </w:rPr>
    </w:lvl>
  </w:abstractNum>
  <w:abstractNum w:abstractNumId="5" w15:restartNumberingAfterBreak="0">
    <w:nsid w:val="41CE4085"/>
    <w:multiLevelType w:val="hybridMultilevel"/>
    <w:tmpl w:val="EB524574"/>
    <w:lvl w:ilvl="0" w:tplc="E25EDFFA">
      <w:start w:val="1"/>
      <w:numFmt w:val="decimal"/>
      <w:lvlText w:val="%1)"/>
      <w:lvlJc w:val="left"/>
      <w:pPr>
        <w:ind w:left="10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120BA6">
      <w:numFmt w:val="bullet"/>
      <w:lvlText w:val="•"/>
      <w:lvlJc w:val="left"/>
      <w:pPr>
        <w:ind w:left="1611" w:hanging="305"/>
      </w:pPr>
      <w:rPr>
        <w:rFonts w:hint="default"/>
        <w:lang w:val="ru-RU" w:eastAsia="en-US" w:bidi="ar-SA"/>
      </w:rPr>
    </w:lvl>
    <w:lvl w:ilvl="2" w:tplc="24900FD6">
      <w:numFmt w:val="bullet"/>
      <w:lvlText w:val="•"/>
      <w:lvlJc w:val="left"/>
      <w:pPr>
        <w:ind w:left="2202" w:hanging="305"/>
      </w:pPr>
      <w:rPr>
        <w:rFonts w:hint="default"/>
        <w:lang w:val="ru-RU" w:eastAsia="en-US" w:bidi="ar-SA"/>
      </w:rPr>
    </w:lvl>
    <w:lvl w:ilvl="3" w:tplc="F02A25BC">
      <w:numFmt w:val="bullet"/>
      <w:lvlText w:val="•"/>
      <w:lvlJc w:val="left"/>
      <w:pPr>
        <w:ind w:left="2793" w:hanging="305"/>
      </w:pPr>
      <w:rPr>
        <w:rFonts w:hint="default"/>
        <w:lang w:val="ru-RU" w:eastAsia="en-US" w:bidi="ar-SA"/>
      </w:rPr>
    </w:lvl>
    <w:lvl w:ilvl="4" w:tplc="F60E3F80">
      <w:numFmt w:val="bullet"/>
      <w:lvlText w:val="•"/>
      <w:lvlJc w:val="left"/>
      <w:pPr>
        <w:ind w:left="3384" w:hanging="305"/>
      </w:pPr>
      <w:rPr>
        <w:rFonts w:hint="default"/>
        <w:lang w:val="ru-RU" w:eastAsia="en-US" w:bidi="ar-SA"/>
      </w:rPr>
    </w:lvl>
    <w:lvl w:ilvl="5" w:tplc="8572087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6" w:tplc="69AC6630">
      <w:numFmt w:val="bullet"/>
      <w:lvlText w:val="•"/>
      <w:lvlJc w:val="left"/>
      <w:pPr>
        <w:ind w:left="4566" w:hanging="305"/>
      </w:pPr>
      <w:rPr>
        <w:rFonts w:hint="default"/>
        <w:lang w:val="ru-RU" w:eastAsia="en-US" w:bidi="ar-SA"/>
      </w:rPr>
    </w:lvl>
    <w:lvl w:ilvl="7" w:tplc="ACC6C040">
      <w:numFmt w:val="bullet"/>
      <w:lvlText w:val="•"/>
      <w:lvlJc w:val="left"/>
      <w:pPr>
        <w:ind w:left="5157" w:hanging="305"/>
      </w:pPr>
      <w:rPr>
        <w:rFonts w:hint="default"/>
        <w:lang w:val="ru-RU" w:eastAsia="en-US" w:bidi="ar-SA"/>
      </w:rPr>
    </w:lvl>
    <w:lvl w:ilvl="8" w:tplc="095C568E">
      <w:numFmt w:val="bullet"/>
      <w:lvlText w:val="•"/>
      <w:lvlJc w:val="left"/>
      <w:pPr>
        <w:ind w:left="5749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528B60AB"/>
    <w:multiLevelType w:val="hybridMultilevel"/>
    <w:tmpl w:val="AA483824"/>
    <w:lvl w:ilvl="0" w:tplc="2826BCD8">
      <w:start w:val="1"/>
      <w:numFmt w:val="decimal"/>
      <w:lvlText w:val="%1)"/>
      <w:lvlJc w:val="left"/>
      <w:pPr>
        <w:ind w:left="1358" w:hanging="70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460C8A4">
      <w:numFmt w:val="bullet"/>
      <w:lvlText w:val="•"/>
      <w:lvlJc w:val="left"/>
      <w:pPr>
        <w:ind w:left="1912" w:hanging="701"/>
      </w:pPr>
      <w:rPr>
        <w:rFonts w:hint="default"/>
        <w:lang w:val="ru-RU" w:eastAsia="en-US" w:bidi="ar-SA"/>
      </w:rPr>
    </w:lvl>
    <w:lvl w:ilvl="2" w:tplc="C44E9774">
      <w:numFmt w:val="bullet"/>
      <w:lvlText w:val="•"/>
      <w:lvlJc w:val="left"/>
      <w:pPr>
        <w:ind w:left="2464" w:hanging="701"/>
      </w:pPr>
      <w:rPr>
        <w:rFonts w:hint="default"/>
        <w:lang w:val="ru-RU" w:eastAsia="en-US" w:bidi="ar-SA"/>
      </w:rPr>
    </w:lvl>
    <w:lvl w:ilvl="3" w:tplc="E07C83A0">
      <w:numFmt w:val="bullet"/>
      <w:lvlText w:val="•"/>
      <w:lvlJc w:val="left"/>
      <w:pPr>
        <w:ind w:left="3016" w:hanging="701"/>
      </w:pPr>
      <w:rPr>
        <w:rFonts w:hint="default"/>
        <w:lang w:val="ru-RU" w:eastAsia="en-US" w:bidi="ar-SA"/>
      </w:rPr>
    </w:lvl>
    <w:lvl w:ilvl="4" w:tplc="EFE02E4E">
      <w:numFmt w:val="bullet"/>
      <w:lvlText w:val="•"/>
      <w:lvlJc w:val="left"/>
      <w:pPr>
        <w:ind w:left="3568" w:hanging="701"/>
      </w:pPr>
      <w:rPr>
        <w:rFonts w:hint="default"/>
        <w:lang w:val="ru-RU" w:eastAsia="en-US" w:bidi="ar-SA"/>
      </w:rPr>
    </w:lvl>
    <w:lvl w:ilvl="5" w:tplc="E410D700">
      <w:numFmt w:val="bullet"/>
      <w:lvlText w:val="•"/>
      <w:lvlJc w:val="left"/>
      <w:pPr>
        <w:ind w:left="4120" w:hanging="701"/>
      </w:pPr>
      <w:rPr>
        <w:rFonts w:hint="default"/>
        <w:lang w:val="ru-RU" w:eastAsia="en-US" w:bidi="ar-SA"/>
      </w:rPr>
    </w:lvl>
    <w:lvl w:ilvl="6" w:tplc="93C09AEC">
      <w:numFmt w:val="bullet"/>
      <w:lvlText w:val="•"/>
      <w:lvlJc w:val="left"/>
      <w:pPr>
        <w:ind w:left="4673" w:hanging="701"/>
      </w:pPr>
      <w:rPr>
        <w:rFonts w:hint="default"/>
        <w:lang w:val="ru-RU" w:eastAsia="en-US" w:bidi="ar-SA"/>
      </w:rPr>
    </w:lvl>
    <w:lvl w:ilvl="7" w:tplc="C9C8895E">
      <w:numFmt w:val="bullet"/>
      <w:lvlText w:val="•"/>
      <w:lvlJc w:val="left"/>
      <w:pPr>
        <w:ind w:left="5225" w:hanging="701"/>
      </w:pPr>
      <w:rPr>
        <w:rFonts w:hint="default"/>
        <w:lang w:val="ru-RU" w:eastAsia="en-US" w:bidi="ar-SA"/>
      </w:rPr>
    </w:lvl>
    <w:lvl w:ilvl="8" w:tplc="50FA0788">
      <w:numFmt w:val="bullet"/>
      <w:lvlText w:val="•"/>
      <w:lvlJc w:val="left"/>
      <w:pPr>
        <w:ind w:left="5777" w:hanging="701"/>
      </w:pPr>
      <w:rPr>
        <w:rFonts w:hint="default"/>
        <w:lang w:val="ru-RU" w:eastAsia="en-US" w:bidi="ar-SA"/>
      </w:rPr>
    </w:lvl>
  </w:abstractNum>
  <w:abstractNum w:abstractNumId="7" w15:restartNumberingAfterBreak="0">
    <w:nsid w:val="629C4DF2"/>
    <w:multiLevelType w:val="hybridMultilevel"/>
    <w:tmpl w:val="EE0272DC"/>
    <w:lvl w:ilvl="0" w:tplc="D9E83F4E">
      <w:start w:val="1"/>
      <w:numFmt w:val="decimal"/>
      <w:lvlText w:val="%1)"/>
      <w:lvlJc w:val="left"/>
      <w:pPr>
        <w:ind w:left="10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A63B2A">
      <w:numFmt w:val="bullet"/>
      <w:lvlText w:val="•"/>
      <w:lvlJc w:val="left"/>
      <w:pPr>
        <w:ind w:left="1611" w:hanging="305"/>
      </w:pPr>
      <w:rPr>
        <w:rFonts w:hint="default"/>
        <w:lang w:val="ru-RU" w:eastAsia="en-US" w:bidi="ar-SA"/>
      </w:rPr>
    </w:lvl>
    <w:lvl w:ilvl="2" w:tplc="24D697FA">
      <w:numFmt w:val="bullet"/>
      <w:lvlText w:val="•"/>
      <w:lvlJc w:val="left"/>
      <w:pPr>
        <w:ind w:left="2202" w:hanging="305"/>
      </w:pPr>
      <w:rPr>
        <w:rFonts w:hint="default"/>
        <w:lang w:val="ru-RU" w:eastAsia="en-US" w:bidi="ar-SA"/>
      </w:rPr>
    </w:lvl>
    <w:lvl w:ilvl="3" w:tplc="E7C64770">
      <w:numFmt w:val="bullet"/>
      <w:lvlText w:val="•"/>
      <w:lvlJc w:val="left"/>
      <w:pPr>
        <w:ind w:left="2793" w:hanging="305"/>
      </w:pPr>
      <w:rPr>
        <w:rFonts w:hint="default"/>
        <w:lang w:val="ru-RU" w:eastAsia="en-US" w:bidi="ar-SA"/>
      </w:rPr>
    </w:lvl>
    <w:lvl w:ilvl="4" w:tplc="0CBE11CE">
      <w:numFmt w:val="bullet"/>
      <w:lvlText w:val="•"/>
      <w:lvlJc w:val="left"/>
      <w:pPr>
        <w:ind w:left="3384" w:hanging="305"/>
      </w:pPr>
      <w:rPr>
        <w:rFonts w:hint="default"/>
        <w:lang w:val="ru-RU" w:eastAsia="en-US" w:bidi="ar-SA"/>
      </w:rPr>
    </w:lvl>
    <w:lvl w:ilvl="5" w:tplc="764E2AC2">
      <w:numFmt w:val="bullet"/>
      <w:lvlText w:val="•"/>
      <w:lvlJc w:val="left"/>
      <w:pPr>
        <w:ind w:left="3975" w:hanging="305"/>
      </w:pPr>
      <w:rPr>
        <w:rFonts w:hint="default"/>
        <w:lang w:val="ru-RU" w:eastAsia="en-US" w:bidi="ar-SA"/>
      </w:rPr>
    </w:lvl>
    <w:lvl w:ilvl="6" w:tplc="C1626DAA">
      <w:numFmt w:val="bullet"/>
      <w:lvlText w:val="•"/>
      <w:lvlJc w:val="left"/>
      <w:pPr>
        <w:ind w:left="4566" w:hanging="305"/>
      </w:pPr>
      <w:rPr>
        <w:rFonts w:hint="default"/>
        <w:lang w:val="ru-RU" w:eastAsia="en-US" w:bidi="ar-SA"/>
      </w:rPr>
    </w:lvl>
    <w:lvl w:ilvl="7" w:tplc="8A08BE64">
      <w:numFmt w:val="bullet"/>
      <w:lvlText w:val="•"/>
      <w:lvlJc w:val="left"/>
      <w:pPr>
        <w:ind w:left="5157" w:hanging="305"/>
      </w:pPr>
      <w:rPr>
        <w:rFonts w:hint="default"/>
        <w:lang w:val="ru-RU" w:eastAsia="en-US" w:bidi="ar-SA"/>
      </w:rPr>
    </w:lvl>
    <w:lvl w:ilvl="8" w:tplc="A7F86028">
      <w:numFmt w:val="bullet"/>
      <w:lvlText w:val="•"/>
      <w:lvlJc w:val="left"/>
      <w:pPr>
        <w:ind w:left="5749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6868258C"/>
    <w:multiLevelType w:val="hybridMultilevel"/>
    <w:tmpl w:val="36502634"/>
    <w:lvl w:ilvl="0" w:tplc="11704196">
      <w:start w:val="1"/>
      <w:numFmt w:val="decimal"/>
      <w:lvlText w:val="%1)"/>
      <w:lvlJc w:val="left"/>
      <w:pPr>
        <w:ind w:left="101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400F0C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C02499D4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3" w:tplc="C312393E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4" w:tplc="7D6CF51E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5" w:tplc="303E0F18">
      <w:numFmt w:val="bullet"/>
      <w:lvlText w:val="•"/>
      <w:lvlJc w:val="left"/>
      <w:pPr>
        <w:ind w:left="3950" w:hanging="360"/>
      </w:pPr>
      <w:rPr>
        <w:rFonts w:hint="default"/>
        <w:lang w:val="ru-RU" w:eastAsia="en-US" w:bidi="ar-SA"/>
      </w:rPr>
    </w:lvl>
    <w:lvl w:ilvl="6" w:tplc="7D9410E6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7" w:tplc="A9525150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8" w:tplc="E9E20CF0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C2D55DC"/>
    <w:multiLevelType w:val="hybridMultilevel"/>
    <w:tmpl w:val="4CAEFD3C"/>
    <w:lvl w:ilvl="0" w:tplc="96F49108">
      <w:start w:val="1"/>
      <w:numFmt w:val="decimal"/>
      <w:lvlText w:val="%1)"/>
      <w:lvlJc w:val="left"/>
      <w:pPr>
        <w:ind w:left="707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C0889E">
      <w:numFmt w:val="bullet"/>
      <w:lvlText w:val="•"/>
      <w:lvlJc w:val="left"/>
      <w:pPr>
        <w:ind w:left="1323" w:hanging="399"/>
      </w:pPr>
      <w:rPr>
        <w:rFonts w:hint="default"/>
        <w:lang w:val="ru-RU" w:eastAsia="en-US" w:bidi="ar-SA"/>
      </w:rPr>
    </w:lvl>
    <w:lvl w:ilvl="2" w:tplc="B4129474">
      <w:numFmt w:val="bullet"/>
      <w:lvlText w:val="•"/>
      <w:lvlJc w:val="left"/>
      <w:pPr>
        <w:ind w:left="1946" w:hanging="399"/>
      </w:pPr>
      <w:rPr>
        <w:rFonts w:hint="default"/>
        <w:lang w:val="ru-RU" w:eastAsia="en-US" w:bidi="ar-SA"/>
      </w:rPr>
    </w:lvl>
    <w:lvl w:ilvl="3" w:tplc="9006D3C4">
      <w:numFmt w:val="bullet"/>
      <w:lvlText w:val="•"/>
      <w:lvlJc w:val="left"/>
      <w:pPr>
        <w:ind w:left="2569" w:hanging="399"/>
      </w:pPr>
      <w:rPr>
        <w:rFonts w:hint="default"/>
        <w:lang w:val="ru-RU" w:eastAsia="en-US" w:bidi="ar-SA"/>
      </w:rPr>
    </w:lvl>
    <w:lvl w:ilvl="4" w:tplc="9D30B588">
      <w:numFmt w:val="bullet"/>
      <w:lvlText w:val="•"/>
      <w:lvlJc w:val="left"/>
      <w:pPr>
        <w:ind w:left="3192" w:hanging="399"/>
      </w:pPr>
      <w:rPr>
        <w:rFonts w:hint="default"/>
        <w:lang w:val="ru-RU" w:eastAsia="en-US" w:bidi="ar-SA"/>
      </w:rPr>
    </w:lvl>
    <w:lvl w:ilvl="5" w:tplc="D49E4BB6">
      <w:numFmt w:val="bullet"/>
      <w:lvlText w:val="•"/>
      <w:lvlJc w:val="left"/>
      <w:pPr>
        <w:ind w:left="3815" w:hanging="399"/>
      </w:pPr>
      <w:rPr>
        <w:rFonts w:hint="default"/>
        <w:lang w:val="ru-RU" w:eastAsia="en-US" w:bidi="ar-SA"/>
      </w:rPr>
    </w:lvl>
    <w:lvl w:ilvl="6" w:tplc="E716F5F4">
      <w:numFmt w:val="bullet"/>
      <w:lvlText w:val="•"/>
      <w:lvlJc w:val="left"/>
      <w:pPr>
        <w:ind w:left="4438" w:hanging="399"/>
      </w:pPr>
      <w:rPr>
        <w:rFonts w:hint="default"/>
        <w:lang w:val="ru-RU" w:eastAsia="en-US" w:bidi="ar-SA"/>
      </w:rPr>
    </w:lvl>
    <w:lvl w:ilvl="7" w:tplc="237240FA">
      <w:numFmt w:val="bullet"/>
      <w:lvlText w:val="•"/>
      <w:lvlJc w:val="left"/>
      <w:pPr>
        <w:ind w:left="5062" w:hanging="399"/>
      </w:pPr>
      <w:rPr>
        <w:rFonts w:hint="default"/>
        <w:lang w:val="ru-RU" w:eastAsia="en-US" w:bidi="ar-SA"/>
      </w:rPr>
    </w:lvl>
    <w:lvl w:ilvl="8" w:tplc="4AE6AF96">
      <w:numFmt w:val="bullet"/>
      <w:lvlText w:val="•"/>
      <w:lvlJc w:val="left"/>
      <w:pPr>
        <w:ind w:left="5685" w:hanging="399"/>
      </w:pPr>
      <w:rPr>
        <w:rFonts w:hint="default"/>
        <w:lang w:val="ru-RU" w:eastAsia="en-US" w:bidi="ar-SA"/>
      </w:rPr>
    </w:lvl>
  </w:abstractNum>
  <w:abstractNum w:abstractNumId="10" w15:restartNumberingAfterBreak="0">
    <w:nsid w:val="74C04B50"/>
    <w:multiLevelType w:val="hybridMultilevel"/>
    <w:tmpl w:val="2354C996"/>
    <w:lvl w:ilvl="0" w:tplc="099AA8AA">
      <w:start w:val="1"/>
      <w:numFmt w:val="decimal"/>
      <w:lvlText w:val="%1)"/>
      <w:lvlJc w:val="left"/>
      <w:pPr>
        <w:ind w:left="10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C487C2">
      <w:numFmt w:val="bullet"/>
      <w:lvlText w:val="•"/>
      <w:lvlJc w:val="left"/>
      <w:pPr>
        <w:ind w:left="1601" w:hanging="305"/>
      </w:pPr>
      <w:rPr>
        <w:rFonts w:hint="default"/>
        <w:lang w:val="ru-RU" w:eastAsia="en-US" w:bidi="ar-SA"/>
      </w:rPr>
    </w:lvl>
    <w:lvl w:ilvl="2" w:tplc="C77ED53E">
      <w:numFmt w:val="bullet"/>
      <w:lvlText w:val="•"/>
      <w:lvlJc w:val="left"/>
      <w:pPr>
        <w:ind w:left="2182" w:hanging="305"/>
      </w:pPr>
      <w:rPr>
        <w:rFonts w:hint="default"/>
        <w:lang w:val="ru-RU" w:eastAsia="en-US" w:bidi="ar-SA"/>
      </w:rPr>
    </w:lvl>
    <w:lvl w:ilvl="3" w:tplc="63DA0EFC">
      <w:numFmt w:val="bullet"/>
      <w:lvlText w:val="•"/>
      <w:lvlJc w:val="left"/>
      <w:pPr>
        <w:ind w:left="2763" w:hanging="305"/>
      </w:pPr>
      <w:rPr>
        <w:rFonts w:hint="default"/>
        <w:lang w:val="ru-RU" w:eastAsia="en-US" w:bidi="ar-SA"/>
      </w:rPr>
    </w:lvl>
    <w:lvl w:ilvl="4" w:tplc="4A760FAA">
      <w:numFmt w:val="bullet"/>
      <w:lvlText w:val="•"/>
      <w:lvlJc w:val="left"/>
      <w:pPr>
        <w:ind w:left="3344" w:hanging="305"/>
      </w:pPr>
      <w:rPr>
        <w:rFonts w:hint="default"/>
        <w:lang w:val="ru-RU" w:eastAsia="en-US" w:bidi="ar-SA"/>
      </w:rPr>
    </w:lvl>
    <w:lvl w:ilvl="5" w:tplc="44364304">
      <w:numFmt w:val="bullet"/>
      <w:lvlText w:val="•"/>
      <w:lvlJc w:val="left"/>
      <w:pPr>
        <w:ind w:left="3925" w:hanging="305"/>
      </w:pPr>
      <w:rPr>
        <w:rFonts w:hint="default"/>
        <w:lang w:val="ru-RU" w:eastAsia="en-US" w:bidi="ar-SA"/>
      </w:rPr>
    </w:lvl>
    <w:lvl w:ilvl="6" w:tplc="42EE38F8">
      <w:numFmt w:val="bullet"/>
      <w:lvlText w:val="•"/>
      <w:lvlJc w:val="left"/>
      <w:pPr>
        <w:ind w:left="4506" w:hanging="305"/>
      </w:pPr>
      <w:rPr>
        <w:rFonts w:hint="default"/>
        <w:lang w:val="ru-RU" w:eastAsia="en-US" w:bidi="ar-SA"/>
      </w:rPr>
    </w:lvl>
    <w:lvl w:ilvl="7" w:tplc="FF146F2C">
      <w:numFmt w:val="bullet"/>
      <w:lvlText w:val="•"/>
      <w:lvlJc w:val="left"/>
      <w:pPr>
        <w:ind w:left="5087" w:hanging="305"/>
      </w:pPr>
      <w:rPr>
        <w:rFonts w:hint="default"/>
        <w:lang w:val="ru-RU" w:eastAsia="en-US" w:bidi="ar-SA"/>
      </w:rPr>
    </w:lvl>
    <w:lvl w:ilvl="8" w:tplc="821E489A">
      <w:numFmt w:val="bullet"/>
      <w:lvlText w:val="•"/>
      <w:lvlJc w:val="left"/>
      <w:pPr>
        <w:ind w:left="5669" w:hanging="30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10"/>
  </w:num>
  <w:num w:numId="8">
    <w:abstractNumId w:val="8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E0"/>
    <w:rsid w:val="001044D3"/>
    <w:rsid w:val="00975D0A"/>
    <w:rsid w:val="00C87CD1"/>
    <w:rsid w:val="00D47E92"/>
    <w:rsid w:val="00E1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6BDD6"/>
  <w15:docId w15:val="{9F2DEDA0-DD22-4DC6-920C-DF9FB3FD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 w:line="322" w:lineRule="exact"/>
      <w:ind w:left="14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0" w:hanging="303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7"/>
    </w:pPr>
  </w:style>
  <w:style w:type="paragraph" w:styleId="a5">
    <w:name w:val="header"/>
    <w:basedOn w:val="a"/>
    <w:link w:val="a6"/>
    <w:uiPriority w:val="99"/>
    <w:unhideWhenUsed/>
    <w:rsid w:val="00975D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5D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75D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5D0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Щенина</dc:creator>
  <cp:lastModifiedBy>Teacher</cp:lastModifiedBy>
  <cp:revision>4</cp:revision>
  <dcterms:created xsi:type="dcterms:W3CDTF">2025-04-29T07:02:00Z</dcterms:created>
  <dcterms:modified xsi:type="dcterms:W3CDTF">2025-04-29T07:43:00Z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2025-04-29T00:00:00Z</vt:filetime>
  </property>
  <property fmtid="{D5CDD505-2E9C-101B-9397-08002B2CF9AE}" pid="5" name="Producer">
    <vt:lpwstr>3-Heights™ PDF Toolbox API 6.12.0.6 (http://www.pdf-tools.com)</vt:lpwstr>
  </property>
  <property fmtid="{D5CDD505-2E9C-101B-9397-08002B2CF9AE}" pid="6" name="SourceModified">
    <vt:lpwstr>D:20240312115217</vt:lpwstr>
  </property>
</Properties>
</file>